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587B" w14:textId="647774AB" w:rsidR="00DF7A92" w:rsidRPr="00DF7A92" w:rsidRDefault="00E37F9A" w:rsidP="00051662">
      <w:pPr>
        <w:spacing w:line="276" w:lineRule="auto"/>
        <w:ind w:right="346"/>
        <w:jc w:val="center"/>
        <w:rPr>
          <w:rFonts w:ascii="Arial" w:eastAsia="Calibri" w:hAnsi="Arial" w:cs="Arial"/>
          <w:b/>
          <w:bCs/>
          <w:noProof/>
          <w:color w:val="auto"/>
          <w:sz w:val="56"/>
          <w:szCs w:val="56"/>
          <w:lang w:eastAsia="en-GB"/>
        </w:rPr>
      </w:pPr>
      <w:r w:rsidRPr="4C148232">
        <w:rPr>
          <w:rFonts w:ascii="Arial" w:eastAsia="Calibri" w:hAnsi="Arial" w:cs="Arial"/>
          <w:b/>
          <w:bCs/>
          <w:noProof/>
          <w:color w:val="auto"/>
          <w:sz w:val="56"/>
          <w:szCs w:val="56"/>
          <w:lang w:eastAsia="en-GB"/>
        </w:rPr>
        <w:t>BOARD OF TRUSTEES</w:t>
      </w:r>
    </w:p>
    <w:p w14:paraId="1B315C2E" w14:textId="15E5EAAF" w:rsidR="00575864" w:rsidRDefault="00AC3358" w:rsidP="001A0315">
      <w:pPr>
        <w:pStyle w:val="paragraph"/>
        <w:spacing w:before="0" w:beforeAutospacing="0" w:after="0" w:afterAutospacing="0"/>
        <w:ind w:left="554" w:right="345"/>
        <w:jc w:val="center"/>
        <w:textAlignment w:val="baseline"/>
        <w:rPr>
          <w:rStyle w:val="eop"/>
          <w:rFonts w:ascii="Arial" w:hAnsi="Arial" w:cs="Arial"/>
          <w:b/>
          <w:bCs/>
          <w:color w:val="000000"/>
          <w:sz w:val="52"/>
          <w:szCs w:val="52"/>
        </w:rPr>
      </w:pPr>
      <w:r>
        <w:rPr>
          <w:rStyle w:val="normaltextrun"/>
          <w:rFonts w:ascii="Arial" w:hAnsi="Arial" w:cs="Arial"/>
          <w:b/>
          <w:bCs/>
          <w:color w:val="000000"/>
          <w:sz w:val="52"/>
          <w:szCs w:val="52"/>
          <w:lang w:val="en-GB"/>
        </w:rPr>
        <w:t xml:space="preserve">Minutes - </w:t>
      </w:r>
      <w:r w:rsidR="002A34A4">
        <w:rPr>
          <w:rStyle w:val="normaltextrun"/>
          <w:rFonts w:ascii="Arial" w:hAnsi="Arial" w:cs="Arial"/>
          <w:b/>
          <w:bCs/>
          <w:color w:val="000000"/>
          <w:sz w:val="52"/>
          <w:szCs w:val="52"/>
          <w:lang w:val="en-GB"/>
        </w:rPr>
        <w:t>Open</w:t>
      </w:r>
    </w:p>
    <w:p w14:paraId="4E44A462" w14:textId="3A631067" w:rsidR="00DF7A92" w:rsidRDefault="00DF7A92" w:rsidP="001A0315">
      <w:pPr>
        <w:pStyle w:val="paragraph"/>
        <w:spacing w:before="0" w:beforeAutospacing="0" w:after="0" w:afterAutospacing="0"/>
        <w:ind w:left="554" w:right="345"/>
        <w:jc w:val="center"/>
        <w:textAlignment w:val="baseline"/>
        <w:rPr>
          <w:rStyle w:val="eop"/>
          <w:rFonts w:ascii="Arial" w:hAnsi="Arial" w:cs="Arial"/>
          <w:b/>
          <w:bCs/>
          <w:color w:val="000000"/>
          <w:sz w:val="52"/>
          <w:szCs w:val="52"/>
        </w:rPr>
      </w:pPr>
    </w:p>
    <w:p w14:paraId="12D61EA0" w14:textId="4B726E16" w:rsidR="00DF7A92" w:rsidRPr="00DF7A92" w:rsidRDefault="00DF7A92" w:rsidP="001A0315">
      <w:pPr>
        <w:spacing w:line="276" w:lineRule="auto"/>
        <w:ind w:left="568" w:right="346"/>
        <w:rPr>
          <w:rFonts w:ascii="Arial" w:eastAsia="Calibri" w:hAnsi="Arial" w:cs="Arial"/>
          <w:b/>
          <w:bCs/>
          <w:noProof/>
          <w:color w:val="auto"/>
          <w:sz w:val="32"/>
          <w:szCs w:val="32"/>
          <w:lang w:eastAsia="en-GB"/>
        </w:rPr>
      </w:pPr>
      <w:r w:rsidRPr="00DF7A92">
        <w:rPr>
          <w:rFonts w:ascii="Arial" w:eastAsia="Calibri" w:hAnsi="Arial" w:cs="Arial"/>
          <w:b/>
          <w:bCs/>
          <w:noProof/>
          <w:color w:val="auto"/>
          <w:sz w:val="32"/>
          <w:szCs w:val="32"/>
          <w:lang w:eastAsia="en-GB"/>
        </w:rPr>
        <w:t xml:space="preserve">Date  </w:t>
      </w:r>
      <w:r w:rsidR="00A85C76">
        <w:rPr>
          <w:rFonts w:ascii="Arial" w:eastAsia="Calibri" w:hAnsi="Arial" w:cs="Arial"/>
          <w:b/>
          <w:bCs/>
          <w:noProof/>
          <w:color w:val="auto"/>
          <w:sz w:val="32"/>
          <w:szCs w:val="32"/>
          <w:lang w:eastAsia="en-GB"/>
        </w:rPr>
        <w:t>7</w:t>
      </w:r>
      <w:r w:rsidR="00A85C76" w:rsidRPr="00A85C76">
        <w:rPr>
          <w:rFonts w:ascii="Arial" w:eastAsia="Calibri" w:hAnsi="Arial" w:cs="Arial"/>
          <w:b/>
          <w:bCs/>
          <w:noProof/>
          <w:color w:val="auto"/>
          <w:sz w:val="32"/>
          <w:szCs w:val="32"/>
          <w:vertAlign w:val="superscript"/>
          <w:lang w:eastAsia="en-GB"/>
        </w:rPr>
        <w:t>th</w:t>
      </w:r>
      <w:r w:rsidR="00A85C76">
        <w:rPr>
          <w:rFonts w:ascii="Arial" w:eastAsia="Calibri" w:hAnsi="Arial" w:cs="Arial"/>
          <w:b/>
          <w:bCs/>
          <w:noProof/>
          <w:color w:val="auto"/>
          <w:sz w:val="32"/>
          <w:szCs w:val="32"/>
          <w:lang w:eastAsia="en-GB"/>
        </w:rPr>
        <w:t xml:space="preserve"> October</w:t>
      </w:r>
      <w:r w:rsidR="00306BE9">
        <w:rPr>
          <w:rFonts w:ascii="Arial" w:eastAsia="Calibri" w:hAnsi="Arial" w:cs="Arial"/>
          <w:b/>
          <w:bCs/>
          <w:noProof/>
          <w:color w:val="auto"/>
          <w:sz w:val="32"/>
          <w:szCs w:val="32"/>
          <w:lang w:eastAsia="en-GB"/>
        </w:rPr>
        <w:t xml:space="preserve"> 2021</w:t>
      </w:r>
      <w:r w:rsidR="00E33F6E">
        <w:rPr>
          <w:rFonts w:ascii="Arial" w:eastAsia="Calibri" w:hAnsi="Arial" w:cs="Arial"/>
          <w:b/>
          <w:bCs/>
          <w:noProof/>
          <w:color w:val="auto"/>
          <w:sz w:val="32"/>
          <w:szCs w:val="32"/>
          <w:lang w:eastAsia="en-GB"/>
        </w:rPr>
        <w:t xml:space="preserve"> </w:t>
      </w:r>
      <w:r w:rsidR="00E33F6E">
        <w:rPr>
          <w:rFonts w:ascii="Arial" w:eastAsia="Calibri" w:hAnsi="Arial" w:cs="Arial"/>
          <w:b/>
          <w:bCs/>
          <w:noProof/>
          <w:color w:val="auto"/>
          <w:sz w:val="32"/>
          <w:szCs w:val="32"/>
          <w:lang w:eastAsia="en-GB"/>
        </w:rPr>
        <w:tab/>
      </w:r>
      <w:r w:rsidR="00306BE9">
        <w:rPr>
          <w:rFonts w:ascii="Arial" w:eastAsia="Calibri" w:hAnsi="Arial" w:cs="Arial"/>
          <w:b/>
          <w:bCs/>
          <w:noProof/>
          <w:color w:val="auto"/>
          <w:sz w:val="32"/>
          <w:szCs w:val="32"/>
          <w:lang w:eastAsia="en-GB"/>
        </w:rPr>
        <w:tab/>
      </w:r>
      <w:r w:rsidR="00E33F6E">
        <w:rPr>
          <w:rFonts w:ascii="Arial" w:eastAsia="Calibri" w:hAnsi="Arial" w:cs="Arial"/>
          <w:b/>
          <w:bCs/>
          <w:noProof/>
          <w:color w:val="auto"/>
          <w:sz w:val="32"/>
          <w:szCs w:val="32"/>
          <w:lang w:eastAsia="en-GB"/>
        </w:rPr>
        <w:t xml:space="preserve">Time </w:t>
      </w:r>
      <w:r w:rsidR="00306BE9">
        <w:rPr>
          <w:rFonts w:ascii="Arial" w:eastAsia="Calibri" w:hAnsi="Arial" w:cs="Arial"/>
          <w:b/>
          <w:bCs/>
          <w:noProof/>
          <w:color w:val="auto"/>
          <w:sz w:val="32"/>
          <w:szCs w:val="32"/>
          <w:lang w:eastAsia="en-GB"/>
        </w:rPr>
        <w:t>5</w:t>
      </w:r>
      <w:r w:rsidR="00E33F6E">
        <w:rPr>
          <w:rFonts w:ascii="Arial" w:eastAsia="Calibri" w:hAnsi="Arial" w:cs="Arial"/>
          <w:b/>
          <w:bCs/>
          <w:noProof/>
          <w:color w:val="auto"/>
          <w:sz w:val="32"/>
          <w:szCs w:val="32"/>
          <w:lang w:eastAsia="en-GB"/>
        </w:rPr>
        <w:t xml:space="preserve">pm </w:t>
      </w:r>
      <w:r w:rsidR="00E33F6E">
        <w:rPr>
          <w:rFonts w:ascii="Arial" w:eastAsia="Calibri" w:hAnsi="Arial" w:cs="Arial"/>
          <w:b/>
          <w:bCs/>
          <w:noProof/>
          <w:color w:val="auto"/>
          <w:sz w:val="32"/>
          <w:szCs w:val="32"/>
          <w:lang w:eastAsia="en-GB"/>
        </w:rPr>
        <w:tab/>
        <w:t>Venue Teams</w:t>
      </w:r>
    </w:p>
    <w:p w14:paraId="118B7542" w14:textId="2C34D222" w:rsidR="00550A66" w:rsidRDefault="00550A66" w:rsidP="001A0315">
      <w:pPr>
        <w:pStyle w:val="paragraph"/>
        <w:spacing w:before="0" w:beforeAutospacing="0" w:after="0" w:afterAutospacing="0"/>
        <w:ind w:left="284" w:right="345"/>
        <w:textAlignment w:val="baseline"/>
        <w:rPr>
          <w:rStyle w:val="eop"/>
          <w:rFonts w:ascii="Arial" w:hAnsi="Arial" w:cs="Arial"/>
          <w:b/>
          <w:bCs/>
          <w:color w:val="000000"/>
          <w:sz w:val="52"/>
          <w:szCs w:val="52"/>
        </w:rPr>
      </w:pPr>
    </w:p>
    <w:p w14:paraId="53FB31EF" w14:textId="77777777" w:rsidR="00550A66" w:rsidRDefault="00550A66" w:rsidP="007C554A">
      <w:pPr>
        <w:pStyle w:val="paragraph"/>
        <w:spacing w:before="0" w:beforeAutospacing="0" w:after="0" w:afterAutospacing="0"/>
        <w:ind w:right="345"/>
        <w:textAlignment w:val="baseline"/>
        <w:rPr>
          <w:rFonts w:ascii="Segoe UI" w:hAnsi="Segoe UI" w:cs="Segoe UI"/>
          <w:color w:val="000000"/>
          <w:sz w:val="18"/>
          <w:szCs w:val="18"/>
        </w:rPr>
      </w:pPr>
      <w:r>
        <w:rPr>
          <w:rStyle w:val="normaltextrun"/>
          <w:rFonts w:ascii="Arial" w:hAnsi="Arial" w:cs="Arial"/>
          <w:b/>
          <w:bCs/>
          <w:lang w:val="en-GB"/>
        </w:rPr>
        <w:t>Circulation:</w:t>
      </w:r>
      <w:r>
        <w:rPr>
          <w:rStyle w:val="eop"/>
          <w:rFonts w:ascii="Arial" w:hAnsi="Arial" w:cs="Arial"/>
        </w:rPr>
        <w:t> </w:t>
      </w:r>
    </w:p>
    <w:p w14:paraId="7F2D31D4" w14:textId="11FCAD97" w:rsidR="008E5FF8" w:rsidRDefault="00A85C76" w:rsidP="008E5FF8">
      <w:pPr>
        <w:pStyle w:val="paragraph"/>
        <w:spacing w:before="0" w:beforeAutospacing="0" w:after="0" w:afterAutospacing="0"/>
        <w:ind w:right="346"/>
        <w:textAlignment w:val="baseline"/>
        <w:rPr>
          <w:rStyle w:val="eop"/>
          <w:rFonts w:ascii="Arial" w:hAnsi="Arial" w:cs="Arial"/>
        </w:rPr>
      </w:pPr>
      <w:r>
        <w:rPr>
          <w:rStyle w:val="eop"/>
          <w:rFonts w:ascii="Arial" w:hAnsi="Arial" w:cs="Arial"/>
        </w:rPr>
        <w:t xml:space="preserve">Shingai </w:t>
      </w:r>
      <w:proofErr w:type="spellStart"/>
      <w:r>
        <w:rPr>
          <w:rStyle w:val="eop"/>
          <w:rFonts w:ascii="Arial" w:hAnsi="Arial" w:cs="Arial"/>
        </w:rPr>
        <w:t>Dzumbira</w:t>
      </w:r>
      <w:proofErr w:type="spellEnd"/>
      <w:r w:rsidR="008E5FF8">
        <w:rPr>
          <w:rStyle w:val="eop"/>
          <w:rFonts w:ascii="Arial" w:hAnsi="Arial" w:cs="Arial"/>
        </w:rPr>
        <w:t xml:space="preserve">, </w:t>
      </w:r>
      <w:r>
        <w:rPr>
          <w:rStyle w:val="eop"/>
          <w:rFonts w:ascii="Arial" w:hAnsi="Arial" w:cs="Arial"/>
        </w:rPr>
        <w:t>Isabel Atkins, Nathan Parsons, Jacob Jefferson, Chih-Hsiang Lo, Will Brewer, Charlton Sayer, Charlotte Earl, Edward Hodgson,</w:t>
      </w:r>
      <w:r w:rsidR="00A55293">
        <w:rPr>
          <w:rStyle w:val="eop"/>
          <w:rFonts w:ascii="Arial" w:hAnsi="Arial" w:cs="Arial"/>
        </w:rPr>
        <w:t xml:space="preserve"> </w:t>
      </w:r>
      <w:r w:rsidR="008E5FF8">
        <w:rPr>
          <w:rStyle w:val="eop"/>
          <w:rFonts w:ascii="Arial" w:hAnsi="Arial" w:cs="Arial"/>
        </w:rPr>
        <w:t xml:space="preserve">Toby Kunin, Angella Hill Wilson, </w:t>
      </w:r>
      <w:proofErr w:type="spellStart"/>
      <w:r w:rsidR="008E5FF8">
        <w:rPr>
          <w:rStyle w:val="eop"/>
          <w:rFonts w:ascii="Arial" w:hAnsi="Arial" w:cs="Arial"/>
        </w:rPr>
        <w:t>Harnaik</w:t>
      </w:r>
      <w:proofErr w:type="spellEnd"/>
      <w:r w:rsidR="008E5FF8">
        <w:rPr>
          <w:rStyle w:val="eop"/>
          <w:rFonts w:ascii="Arial" w:hAnsi="Arial" w:cs="Arial"/>
        </w:rPr>
        <w:t xml:space="preserve"> Dhillon, </w:t>
      </w:r>
      <w:r>
        <w:rPr>
          <w:rStyle w:val="eop"/>
          <w:rFonts w:ascii="Arial" w:hAnsi="Arial" w:cs="Arial"/>
        </w:rPr>
        <w:t xml:space="preserve">Abhijay Vemulapalli, Harry Sun, Thom Barnes Wise, </w:t>
      </w:r>
      <w:r w:rsidR="008E5FF8">
        <w:rPr>
          <w:rStyle w:val="eop"/>
          <w:rFonts w:ascii="Arial" w:hAnsi="Arial" w:cs="Arial"/>
        </w:rPr>
        <w:t xml:space="preserve">Shanice </w:t>
      </w:r>
      <w:proofErr w:type="spellStart"/>
      <w:r w:rsidR="008E5FF8">
        <w:rPr>
          <w:rStyle w:val="eop"/>
          <w:rFonts w:ascii="Arial" w:hAnsi="Arial" w:cs="Arial"/>
        </w:rPr>
        <w:t>Daeche</w:t>
      </w:r>
      <w:proofErr w:type="spellEnd"/>
      <w:r w:rsidR="008E5FF8">
        <w:rPr>
          <w:rStyle w:val="eop"/>
          <w:rFonts w:ascii="Arial" w:hAnsi="Arial" w:cs="Arial"/>
        </w:rPr>
        <w:t xml:space="preserve">, </w:t>
      </w:r>
      <w:proofErr w:type="spellStart"/>
      <w:r w:rsidR="008E5FF8">
        <w:rPr>
          <w:rStyle w:val="eop"/>
          <w:rFonts w:ascii="Arial" w:hAnsi="Arial" w:cs="Arial"/>
        </w:rPr>
        <w:t>Azzees</w:t>
      </w:r>
      <w:proofErr w:type="spellEnd"/>
      <w:r w:rsidR="008E5FF8">
        <w:rPr>
          <w:rStyle w:val="eop"/>
          <w:rFonts w:ascii="Arial" w:hAnsi="Arial" w:cs="Arial"/>
        </w:rPr>
        <w:t xml:space="preserve"> Minott, </w:t>
      </w:r>
    </w:p>
    <w:p w14:paraId="03DD7F44" w14:textId="60F17667" w:rsidR="008E5FF8" w:rsidRDefault="008E5FF8" w:rsidP="008E5FF8">
      <w:pPr>
        <w:pStyle w:val="paragraph"/>
        <w:spacing w:before="0" w:beforeAutospacing="0" w:after="0" w:afterAutospacing="0"/>
        <w:ind w:right="346"/>
        <w:textAlignment w:val="baseline"/>
        <w:rPr>
          <w:rStyle w:val="normaltextrun"/>
          <w:rFonts w:ascii="Arial" w:hAnsi="Arial" w:cs="Arial"/>
          <w:lang w:val="en-GB"/>
        </w:rPr>
      </w:pPr>
      <w:r>
        <w:rPr>
          <w:rStyle w:val="eop"/>
          <w:rFonts w:ascii="Arial" w:hAnsi="Arial" w:cs="Arial"/>
        </w:rPr>
        <w:t>Mark Crook,</w:t>
      </w:r>
      <w:r>
        <w:rPr>
          <w:rStyle w:val="normaltextrun"/>
          <w:rFonts w:ascii="Arial" w:hAnsi="Arial" w:cs="Arial"/>
          <w:lang w:val="en-GB"/>
        </w:rPr>
        <w:t> Rob Parkinson, George Dowding, Steve Russell, Fay Shorter</w:t>
      </w:r>
      <w:r w:rsidR="002A34A4">
        <w:rPr>
          <w:rStyle w:val="normaltextrun"/>
          <w:rFonts w:ascii="Arial" w:hAnsi="Arial" w:cs="Arial"/>
          <w:lang w:val="en-GB"/>
        </w:rPr>
        <w:t>.</w:t>
      </w:r>
    </w:p>
    <w:p w14:paraId="71534382" w14:textId="1CD68395" w:rsidR="002A34A4" w:rsidRDefault="002A34A4" w:rsidP="008E5FF8">
      <w:pPr>
        <w:pStyle w:val="paragraph"/>
        <w:spacing w:before="0" w:beforeAutospacing="0" w:after="0" w:afterAutospacing="0"/>
        <w:ind w:right="346"/>
        <w:textAlignment w:val="baseline"/>
        <w:rPr>
          <w:rStyle w:val="normaltextrun"/>
          <w:rFonts w:ascii="Arial" w:hAnsi="Arial" w:cs="Arial"/>
          <w:lang w:val="en-GB"/>
        </w:rPr>
      </w:pPr>
    </w:p>
    <w:p w14:paraId="6C829DEE" w14:textId="68A71B9C" w:rsidR="002A34A4" w:rsidRPr="002A34A4" w:rsidRDefault="002A34A4" w:rsidP="008E5FF8">
      <w:pPr>
        <w:pStyle w:val="paragraph"/>
        <w:spacing w:before="0" w:beforeAutospacing="0" w:after="0" w:afterAutospacing="0"/>
        <w:ind w:right="346"/>
        <w:textAlignment w:val="baseline"/>
        <w:rPr>
          <w:rStyle w:val="normaltextrun"/>
          <w:rFonts w:ascii="Arial" w:hAnsi="Arial" w:cs="Arial"/>
          <w:b/>
          <w:bCs/>
          <w:lang w:val="en-GB"/>
        </w:rPr>
      </w:pPr>
      <w:r w:rsidRPr="002A34A4">
        <w:rPr>
          <w:rStyle w:val="normaltextrun"/>
          <w:rFonts w:ascii="Arial" w:hAnsi="Arial" w:cs="Arial"/>
          <w:b/>
          <w:bCs/>
          <w:lang w:val="en-GB"/>
        </w:rPr>
        <w:t>In Attendance:</w:t>
      </w:r>
    </w:p>
    <w:p w14:paraId="659EA674" w14:textId="0F47E467" w:rsidR="002A34A4" w:rsidRDefault="00A85C76" w:rsidP="00D919A6">
      <w:pPr>
        <w:pStyle w:val="Body"/>
      </w:pPr>
      <w:r>
        <w:t>Daniel Tinkler, Nick Smith (Advance HE)</w:t>
      </w:r>
    </w:p>
    <w:p w14:paraId="634E0CC3" w14:textId="61A5E484" w:rsidR="00124185" w:rsidRPr="008E5FF8" w:rsidRDefault="00124185" w:rsidP="007C554A">
      <w:pPr>
        <w:pStyle w:val="paragraph"/>
        <w:spacing w:before="0" w:beforeAutospacing="0" w:after="0" w:afterAutospacing="0"/>
        <w:textAlignment w:val="baseline"/>
        <w:rPr>
          <w:rStyle w:val="normaltextrun"/>
          <w:rFonts w:ascii="Arial" w:hAnsi="Arial" w:cs="Arial"/>
        </w:rPr>
      </w:pPr>
    </w:p>
    <w:p w14:paraId="310B3BEA" w14:textId="756FD55C" w:rsidR="00643CB1" w:rsidRDefault="00124185" w:rsidP="007C554A">
      <w:pPr>
        <w:pStyle w:val="paragraph"/>
        <w:spacing w:before="0" w:beforeAutospacing="0" w:after="0" w:afterAutospacing="0"/>
        <w:jc w:val="both"/>
        <w:textAlignment w:val="baseline"/>
        <w:rPr>
          <w:rStyle w:val="normaltextrun"/>
          <w:rFonts w:ascii="Arial" w:hAnsi="Arial" w:cs="Arial"/>
          <w:b/>
          <w:bCs/>
          <w:sz w:val="22"/>
          <w:szCs w:val="22"/>
          <w:lang w:val="en-GB"/>
        </w:rPr>
      </w:pPr>
      <w:r w:rsidRPr="00124185">
        <w:rPr>
          <w:rStyle w:val="normaltextrun"/>
          <w:rFonts w:ascii="Arial" w:hAnsi="Arial" w:cs="Arial"/>
          <w:b/>
          <w:bCs/>
          <w:sz w:val="22"/>
          <w:szCs w:val="22"/>
          <w:lang w:val="en-GB"/>
        </w:rPr>
        <w:t>A</w:t>
      </w:r>
      <w:r w:rsidR="000E0D28">
        <w:rPr>
          <w:rStyle w:val="normaltextrun"/>
          <w:rFonts w:ascii="Arial" w:hAnsi="Arial" w:cs="Arial"/>
          <w:b/>
          <w:bCs/>
          <w:sz w:val="22"/>
          <w:szCs w:val="22"/>
          <w:lang w:val="en-GB"/>
        </w:rPr>
        <w:t>p</w:t>
      </w:r>
      <w:r w:rsidRPr="00124185">
        <w:rPr>
          <w:rStyle w:val="normaltextrun"/>
          <w:rFonts w:ascii="Arial" w:hAnsi="Arial" w:cs="Arial"/>
          <w:b/>
          <w:bCs/>
          <w:sz w:val="22"/>
          <w:szCs w:val="22"/>
          <w:lang w:val="en-GB"/>
        </w:rPr>
        <w:t>ologies for Absence</w:t>
      </w:r>
    </w:p>
    <w:p w14:paraId="5E592E85" w14:textId="10B57BD8" w:rsidR="002A34A4" w:rsidRPr="002A34A4" w:rsidRDefault="00A85C76" w:rsidP="007C554A">
      <w:pPr>
        <w:pStyle w:val="paragraph"/>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Nathan Parson, Isabelle Atkins</w:t>
      </w:r>
    </w:p>
    <w:p w14:paraId="12240345" w14:textId="0A9E2C43" w:rsidR="00124185" w:rsidRDefault="00124185" w:rsidP="007C554A">
      <w:pPr>
        <w:pStyle w:val="paragraph"/>
        <w:spacing w:before="0" w:beforeAutospacing="0" w:after="0" w:afterAutospacing="0"/>
        <w:jc w:val="both"/>
        <w:textAlignment w:val="baseline"/>
        <w:rPr>
          <w:rStyle w:val="normaltextrun"/>
          <w:rFonts w:ascii="Arial" w:hAnsi="Arial" w:cs="Arial"/>
          <w:b/>
          <w:bCs/>
          <w:sz w:val="22"/>
          <w:szCs w:val="22"/>
          <w:lang w:val="en-GB"/>
        </w:rPr>
      </w:pPr>
    </w:p>
    <w:p w14:paraId="09799754" w14:textId="069D151B" w:rsidR="003D4742" w:rsidRDefault="00124185" w:rsidP="007C554A">
      <w:pPr>
        <w:pStyle w:val="paragraph"/>
        <w:spacing w:before="0" w:beforeAutospacing="0" w:after="0" w:afterAutospacing="0"/>
        <w:jc w:val="both"/>
        <w:textAlignment w:val="baseline"/>
        <w:rPr>
          <w:rStyle w:val="normaltextrun"/>
          <w:rFonts w:ascii="Arial" w:hAnsi="Arial" w:cs="Arial"/>
          <w:b/>
          <w:bCs/>
          <w:sz w:val="22"/>
          <w:szCs w:val="22"/>
          <w:lang w:val="en-GB"/>
        </w:rPr>
      </w:pPr>
      <w:r w:rsidRPr="00124185">
        <w:rPr>
          <w:rStyle w:val="normaltextrun"/>
          <w:rFonts w:ascii="Arial" w:hAnsi="Arial" w:cs="Arial"/>
          <w:b/>
          <w:bCs/>
          <w:sz w:val="22"/>
          <w:szCs w:val="22"/>
          <w:lang w:val="en-GB"/>
        </w:rPr>
        <w:t xml:space="preserve">Declaration of </w:t>
      </w:r>
      <w:r w:rsidR="006A364B" w:rsidRPr="00124185">
        <w:rPr>
          <w:rStyle w:val="normaltextrun"/>
          <w:rFonts w:ascii="Arial" w:hAnsi="Arial" w:cs="Arial"/>
          <w:b/>
          <w:bCs/>
          <w:sz w:val="22"/>
          <w:szCs w:val="22"/>
          <w:lang w:val="en-GB"/>
        </w:rPr>
        <w:t>Conflicts</w:t>
      </w:r>
      <w:r w:rsidRPr="00124185">
        <w:rPr>
          <w:rStyle w:val="normaltextrun"/>
          <w:rFonts w:ascii="Arial" w:hAnsi="Arial" w:cs="Arial"/>
          <w:b/>
          <w:bCs/>
          <w:sz w:val="22"/>
          <w:szCs w:val="22"/>
          <w:lang w:val="en-GB"/>
        </w:rPr>
        <w:t xml:space="preserve"> of Interest</w:t>
      </w:r>
    </w:p>
    <w:p w14:paraId="533F5A84" w14:textId="3327CB44" w:rsidR="002A34A4" w:rsidRDefault="006F58C1" w:rsidP="007C554A">
      <w:pPr>
        <w:pStyle w:val="paragraph"/>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Ref agenda item </w:t>
      </w:r>
      <w:r w:rsidR="00741BBC">
        <w:rPr>
          <w:rStyle w:val="normaltextrun"/>
          <w:rFonts w:ascii="Arial" w:hAnsi="Arial" w:cs="Arial"/>
          <w:sz w:val="22"/>
          <w:szCs w:val="22"/>
          <w:lang w:val="en-GB"/>
        </w:rPr>
        <w:t>1.9.1, Jacob</w:t>
      </w:r>
      <w:r>
        <w:rPr>
          <w:rStyle w:val="normaltextrun"/>
          <w:rFonts w:ascii="Arial" w:hAnsi="Arial" w:cs="Arial"/>
          <w:sz w:val="22"/>
          <w:szCs w:val="22"/>
          <w:lang w:val="en-GB"/>
        </w:rPr>
        <w:t xml:space="preserve"> Jefferson informed the Board that he was part of the Jewish Society exec prior to the timeline of events detailed in the paper. Toby </w:t>
      </w:r>
      <w:r w:rsidR="00741BBC">
        <w:rPr>
          <w:rStyle w:val="normaltextrun"/>
          <w:rFonts w:ascii="Arial" w:hAnsi="Arial" w:cs="Arial"/>
          <w:sz w:val="22"/>
          <w:szCs w:val="22"/>
          <w:lang w:val="en-GB"/>
        </w:rPr>
        <w:t xml:space="preserve">Kunin informed the Board that he was part of the Jewish Society committee during the incidents. It was noted that Toby should </w:t>
      </w:r>
      <w:r w:rsidR="00895B31">
        <w:rPr>
          <w:rStyle w:val="normaltextrun"/>
          <w:rFonts w:ascii="Arial" w:hAnsi="Arial" w:cs="Arial"/>
          <w:sz w:val="22"/>
          <w:szCs w:val="22"/>
          <w:lang w:val="en-GB"/>
        </w:rPr>
        <w:t xml:space="preserve">exclude himself for this agenda item, and whilst Jacob could remain in the </w:t>
      </w:r>
      <w:proofErr w:type="gramStart"/>
      <w:r w:rsidR="00895B31">
        <w:rPr>
          <w:rStyle w:val="normaltextrun"/>
          <w:rFonts w:ascii="Arial" w:hAnsi="Arial" w:cs="Arial"/>
          <w:sz w:val="22"/>
          <w:szCs w:val="22"/>
          <w:lang w:val="en-GB"/>
        </w:rPr>
        <w:t>meeting</w:t>
      </w:r>
      <w:proofErr w:type="gramEnd"/>
      <w:r w:rsidR="00895B31">
        <w:rPr>
          <w:rStyle w:val="normaltextrun"/>
          <w:rFonts w:ascii="Arial" w:hAnsi="Arial" w:cs="Arial"/>
          <w:sz w:val="22"/>
          <w:szCs w:val="22"/>
          <w:lang w:val="en-GB"/>
        </w:rPr>
        <w:t xml:space="preserve"> he should not be part of any related decision making.</w:t>
      </w:r>
    </w:p>
    <w:p w14:paraId="18ADCA5E" w14:textId="5E3949BE" w:rsidR="00895B31" w:rsidRDefault="00895B31" w:rsidP="007C554A">
      <w:pPr>
        <w:pStyle w:val="paragraph"/>
        <w:spacing w:before="0" w:beforeAutospacing="0" w:after="0" w:afterAutospacing="0"/>
        <w:jc w:val="both"/>
        <w:textAlignment w:val="baseline"/>
        <w:rPr>
          <w:rStyle w:val="normaltextrun"/>
          <w:rFonts w:ascii="Arial" w:hAnsi="Arial" w:cs="Arial"/>
          <w:sz w:val="22"/>
          <w:szCs w:val="22"/>
          <w:lang w:val="en-GB"/>
        </w:rPr>
      </w:pPr>
    </w:p>
    <w:p w14:paraId="56CEF6CF" w14:textId="5B10C34E" w:rsidR="00895B31" w:rsidRDefault="00895B31" w:rsidP="007C554A">
      <w:pPr>
        <w:pStyle w:val="paragraph"/>
        <w:spacing w:before="0" w:beforeAutospacing="0" w:after="0" w:afterAutospacing="0"/>
        <w:jc w:val="both"/>
        <w:textAlignment w:val="baseline"/>
        <w:rPr>
          <w:rFonts w:ascii="Arial" w:eastAsia="Arial" w:hAnsi="Arial" w:cs="Arial"/>
          <w:b/>
          <w:bCs/>
          <w:sz w:val="22"/>
          <w:szCs w:val="22"/>
          <w:lang w:eastAsia="en-GB"/>
        </w:rPr>
      </w:pPr>
      <w:r w:rsidRPr="00895B31">
        <w:rPr>
          <w:rFonts w:ascii="Arial" w:eastAsia="Arial" w:hAnsi="Arial" w:cs="Arial"/>
          <w:b/>
          <w:bCs/>
          <w:sz w:val="22"/>
          <w:szCs w:val="22"/>
          <w:lang w:eastAsia="en-GB"/>
        </w:rPr>
        <w:t>Confirmation Vice Chair</w:t>
      </w:r>
    </w:p>
    <w:p w14:paraId="7ABB5603" w14:textId="0038D127" w:rsidR="00895B31" w:rsidRPr="00895B31" w:rsidRDefault="00895B31" w:rsidP="007C554A">
      <w:pPr>
        <w:pStyle w:val="paragraph"/>
        <w:spacing w:before="0" w:beforeAutospacing="0" w:after="0" w:afterAutospacing="0"/>
        <w:jc w:val="both"/>
        <w:textAlignment w:val="baseline"/>
        <w:rPr>
          <w:rStyle w:val="normaltextrun"/>
          <w:rFonts w:ascii="Arial" w:hAnsi="Arial" w:cs="Arial"/>
          <w:sz w:val="22"/>
          <w:szCs w:val="22"/>
          <w:lang w:val="en-GB"/>
        </w:rPr>
      </w:pPr>
      <w:r w:rsidRPr="006216D8">
        <w:rPr>
          <w:rFonts w:ascii="Arial" w:eastAsia="Arial" w:hAnsi="Arial" w:cs="Arial"/>
          <w:b/>
          <w:bCs/>
          <w:sz w:val="22"/>
          <w:szCs w:val="22"/>
          <w:lang w:eastAsia="en-GB"/>
        </w:rPr>
        <w:t>HD</w:t>
      </w:r>
      <w:r w:rsidRPr="00895B31">
        <w:rPr>
          <w:rFonts w:ascii="Arial" w:eastAsia="Arial" w:hAnsi="Arial" w:cs="Arial"/>
          <w:sz w:val="22"/>
          <w:szCs w:val="22"/>
          <w:lang w:eastAsia="en-GB"/>
        </w:rPr>
        <w:t xml:space="preserve"> confirmed that 3 options</w:t>
      </w:r>
      <w:r>
        <w:rPr>
          <w:rFonts w:ascii="Arial" w:eastAsia="Arial" w:hAnsi="Arial" w:cs="Arial"/>
          <w:sz w:val="22"/>
          <w:szCs w:val="22"/>
          <w:lang w:eastAsia="en-GB"/>
        </w:rPr>
        <w:t xml:space="preserve"> are currently being considered: to recruit externally for a</w:t>
      </w:r>
      <w:r w:rsidR="00E708E2">
        <w:rPr>
          <w:rFonts w:ascii="Arial" w:eastAsia="Arial" w:hAnsi="Arial" w:cs="Arial"/>
          <w:sz w:val="22"/>
          <w:szCs w:val="22"/>
          <w:lang w:eastAsia="en-GB"/>
        </w:rPr>
        <w:t xml:space="preserve"> vice</w:t>
      </w:r>
      <w:r>
        <w:rPr>
          <w:rFonts w:ascii="Arial" w:eastAsia="Arial" w:hAnsi="Arial" w:cs="Arial"/>
          <w:sz w:val="22"/>
          <w:szCs w:val="22"/>
          <w:lang w:eastAsia="en-GB"/>
        </w:rPr>
        <w:t xml:space="preserve"> chair, to make an internal appointment for 3 years or to rotate the chair on a yearly basis. Option 3 is the preferred </w:t>
      </w:r>
      <w:r w:rsidR="00C17396">
        <w:rPr>
          <w:rFonts w:ascii="Arial" w:eastAsia="Arial" w:hAnsi="Arial" w:cs="Arial"/>
          <w:sz w:val="22"/>
          <w:szCs w:val="22"/>
          <w:lang w:eastAsia="en-GB"/>
        </w:rPr>
        <w:t>option;</w:t>
      </w:r>
      <w:r>
        <w:rPr>
          <w:rFonts w:ascii="Arial" w:eastAsia="Arial" w:hAnsi="Arial" w:cs="Arial"/>
          <w:sz w:val="22"/>
          <w:szCs w:val="22"/>
          <w:lang w:eastAsia="en-GB"/>
        </w:rPr>
        <w:t xml:space="preserve"> we will come back to the Board with a decision before the next Board meeting.</w:t>
      </w:r>
    </w:p>
    <w:p w14:paraId="5EC6BA54" w14:textId="3A063A84" w:rsidR="00541481" w:rsidRDefault="00541481" w:rsidP="007C554A">
      <w:pPr>
        <w:pStyle w:val="paragraph"/>
        <w:spacing w:before="0" w:beforeAutospacing="0" w:after="0" w:afterAutospacing="0"/>
        <w:jc w:val="both"/>
        <w:textAlignment w:val="baseline"/>
        <w:rPr>
          <w:rStyle w:val="normaltextrun"/>
          <w:rFonts w:ascii="Arial" w:hAnsi="Arial" w:cs="Arial"/>
          <w:sz w:val="22"/>
          <w:szCs w:val="22"/>
          <w:lang w:val="en-GB"/>
        </w:rPr>
      </w:pPr>
    </w:p>
    <w:p w14:paraId="345644B1" w14:textId="04C7FD6E" w:rsidR="002A34A4" w:rsidRDefault="00895B31" w:rsidP="002A34A4">
      <w:pPr>
        <w:pStyle w:val="paragraph"/>
        <w:spacing w:before="0" w:beforeAutospacing="0" w:after="0" w:afterAutospacing="0"/>
        <w:jc w:val="both"/>
        <w:textAlignment w:val="baseline"/>
        <w:rPr>
          <w:rStyle w:val="normaltextrun"/>
          <w:rFonts w:ascii="Arial" w:hAnsi="Arial" w:cs="Arial"/>
          <w:b/>
          <w:bCs/>
          <w:sz w:val="22"/>
          <w:szCs w:val="22"/>
          <w:lang w:val="en-GB"/>
        </w:rPr>
      </w:pPr>
      <w:proofErr w:type="gramStart"/>
      <w:r>
        <w:rPr>
          <w:rStyle w:val="normaltextrun"/>
          <w:rFonts w:ascii="Arial" w:hAnsi="Arial" w:cs="Arial"/>
          <w:b/>
          <w:bCs/>
          <w:sz w:val="22"/>
          <w:szCs w:val="22"/>
          <w:lang w:val="en-GB"/>
        </w:rPr>
        <w:t>1</w:t>
      </w:r>
      <w:r w:rsidR="002A34A4">
        <w:rPr>
          <w:rStyle w:val="normaltextrun"/>
          <w:rFonts w:ascii="Arial" w:hAnsi="Arial" w:cs="Arial"/>
          <w:b/>
          <w:bCs/>
          <w:sz w:val="22"/>
          <w:szCs w:val="22"/>
          <w:lang w:val="en-GB"/>
        </w:rPr>
        <w:t xml:space="preserve">.1  </w:t>
      </w:r>
      <w:r w:rsidR="002A34A4" w:rsidRPr="00124185">
        <w:rPr>
          <w:rStyle w:val="normaltextrun"/>
          <w:rFonts w:ascii="Arial" w:hAnsi="Arial" w:cs="Arial"/>
          <w:b/>
          <w:bCs/>
          <w:sz w:val="22"/>
          <w:szCs w:val="22"/>
          <w:lang w:val="en-GB"/>
        </w:rPr>
        <w:t>P</w:t>
      </w:r>
      <w:r w:rsidR="00B301AF">
        <w:rPr>
          <w:rStyle w:val="normaltextrun"/>
          <w:rFonts w:ascii="Arial" w:hAnsi="Arial" w:cs="Arial"/>
          <w:b/>
          <w:bCs/>
          <w:sz w:val="22"/>
          <w:szCs w:val="22"/>
          <w:lang w:val="en-GB"/>
        </w:rPr>
        <w:t>REVIOUS</w:t>
      </w:r>
      <w:proofErr w:type="gramEnd"/>
      <w:r w:rsidR="00B301AF">
        <w:rPr>
          <w:rStyle w:val="normaltextrun"/>
          <w:rFonts w:ascii="Arial" w:hAnsi="Arial" w:cs="Arial"/>
          <w:b/>
          <w:bCs/>
          <w:sz w:val="22"/>
          <w:szCs w:val="22"/>
          <w:lang w:val="en-GB"/>
        </w:rPr>
        <w:t xml:space="preserve"> MINUTES - Open</w:t>
      </w:r>
    </w:p>
    <w:p w14:paraId="6C96000E" w14:textId="2E0EF54D" w:rsidR="002A34A4" w:rsidRPr="005E18FF" w:rsidRDefault="002A34A4" w:rsidP="002A34A4">
      <w:pPr>
        <w:pBdr>
          <w:top w:val="none" w:sz="0" w:space="0" w:color="auto"/>
          <w:left w:val="none" w:sz="0" w:space="0" w:color="auto"/>
          <w:bottom w:val="none" w:sz="0" w:space="0" w:color="auto"/>
          <w:right w:val="none" w:sz="0" w:space="0" w:color="auto"/>
          <w:between w:val="none" w:sz="0" w:space="0" w:color="auto"/>
        </w:pBdr>
        <w:rPr>
          <w:rStyle w:val="normaltextrun"/>
          <w:rFonts w:ascii="Arial" w:hAnsi="Arial" w:cs="Arial"/>
          <w:bCs/>
          <w:color w:val="auto"/>
        </w:rPr>
      </w:pPr>
      <w:r w:rsidRPr="007A6D1A">
        <w:rPr>
          <w:rFonts w:ascii="Arial" w:hAnsi="Arial" w:cs="Arial"/>
          <w:bCs/>
          <w:color w:val="auto"/>
        </w:rPr>
        <w:t>That the</w:t>
      </w:r>
      <w:r>
        <w:rPr>
          <w:rFonts w:ascii="Arial" w:hAnsi="Arial" w:cs="Arial"/>
          <w:bCs/>
          <w:color w:val="auto"/>
        </w:rPr>
        <w:t xml:space="preserve"> </w:t>
      </w:r>
      <w:r w:rsidR="00384F8A">
        <w:rPr>
          <w:rFonts w:ascii="Arial" w:hAnsi="Arial" w:cs="Arial"/>
          <w:bCs/>
          <w:color w:val="auto"/>
        </w:rPr>
        <w:t>open</w:t>
      </w:r>
      <w:r>
        <w:rPr>
          <w:rFonts w:ascii="Arial" w:hAnsi="Arial" w:cs="Arial"/>
          <w:bCs/>
          <w:color w:val="auto"/>
        </w:rPr>
        <w:t xml:space="preserve"> m</w:t>
      </w:r>
      <w:r w:rsidRPr="007A6D1A">
        <w:rPr>
          <w:rFonts w:ascii="Arial" w:hAnsi="Arial" w:cs="Arial"/>
          <w:bCs/>
          <w:color w:val="auto"/>
        </w:rPr>
        <w:t>inutes of the</w:t>
      </w:r>
      <w:r>
        <w:rPr>
          <w:rFonts w:ascii="Arial" w:hAnsi="Arial" w:cs="Arial"/>
          <w:bCs/>
          <w:color w:val="auto"/>
        </w:rPr>
        <w:t xml:space="preserve"> </w:t>
      </w:r>
      <w:proofErr w:type="gramStart"/>
      <w:r w:rsidR="002073C0">
        <w:rPr>
          <w:rFonts w:ascii="Arial" w:hAnsi="Arial" w:cs="Arial"/>
          <w:bCs/>
          <w:color w:val="auto"/>
        </w:rPr>
        <w:t>28</w:t>
      </w:r>
      <w:r w:rsidR="002073C0" w:rsidRPr="002073C0">
        <w:rPr>
          <w:rFonts w:ascii="Arial" w:hAnsi="Arial" w:cs="Arial"/>
          <w:bCs/>
          <w:color w:val="auto"/>
          <w:vertAlign w:val="superscript"/>
        </w:rPr>
        <w:t>th</w:t>
      </w:r>
      <w:proofErr w:type="gramEnd"/>
      <w:r w:rsidR="002073C0">
        <w:rPr>
          <w:rFonts w:ascii="Arial" w:hAnsi="Arial" w:cs="Arial"/>
          <w:bCs/>
          <w:color w:val="auto"/>
        </w:rPr>
        <w:t xml:space="preserve"> July</w:t>
      </w:r>
      <w:r>
        <w:rPr>
          <w:rFonts w:ascii="Arial" w:hAnsi="Arial" w:cs="Arial"/>
          <w:bCs/>
          <w:color w:val="auto"/>
        </w:rPr>
        <w:t xml:space="preserve"> </w:t>
      </w:r>
      <w:r w:rsidR="00E37138">
        <w:rPr>
          <w:rFonts w:ascii="Arial" w:hAnsi="Arial" w:cs="Arial"/>
          <w:bCs/>
          <w:color w:val="auto"/>
        </w:rPr>
        <w:t>20</w:t>
      </w:r>
      <w:r>
        <w:rPr>
          <w:rFonts w:ascii="Arial" w:hAnsi="Arial" w:cs="Arial"/>
          <w:bCs/>
          <w:color w:val="auto"/>
        </w:rPr>
        <w:t>21,</w:t>
      </w:r>
      <w:r w:rsidRPr="007A6D1A">
        <w:rPr>
          <w:rFonts w:ascii="Arial" w:hAnsi="Arial" w:cs="Arial"/>
          <w:bCs/>
          <w:color w:val="auto"/>
        </w:rPr>
        <w:t xml:space="preserve"> be approved as a true and </w:t>
      </w:r>
      <w:r>
        <w:rPr>
          <w:rFonts w:ascii="Arial" w:hAnsi="Arial" w:cs="Arial"/>
          <w:bCs/>
          <w:color w:val="auto"/>
        </w:rPr>
        <w:t>accurate record of that meeting.</w:t>
      </w:r>
    </w:p>
    <w:p w14:paraId="518D1D69" w14:textId="05DA8EAE" w:rsidR="002A34A4" w:rsidRDefault="002A34A4" w:rsidP="002A34A4">
      <w:pPr>
        <w:pStyle w:val="paragraph"/>
        <w:spacing w:before="0" w:beforeAutospacing="0" w:after="0" w:afterAutospacing="0"/>
        <w:jc w:val="both"/>
        <w:textAlignment w:val="baseline"/>
        <w:rPr>
          <w:rStyle w:val="normaltextrun"/>
          <w:rFonts w:ascii="Arial" w:hAnsi="Arial" w:cs="Arial"/>
          <w:sz w:val="22"/>
          <w:szCs w:val="22"/>
          <w:lang w:val="en-GB"/>
        </w:rPr>
      </w:pPr>
    </w:p>
    <w:p w14:paraId="2CA06E39" w14:textId="77777777" w:rsidR="00B301AF" w:rsidRPr="00124185" w:rsidRDefault="00B301AF" w:rsidP="002A34A4">
      <w:pPr>
        <w:pStyle w:val="paragraph"/>
        <w:spacing w:before="0" w:beforeAutospacing="0" w:after="0" w:afterAutospacing="0"/>
        <w:jc w:val="both"/>
        <w:textAlignment w:val="baseline"/>
        <w:rPr>
          <w:rStyle w:val="normaltextrun"/>
          <w:rFonts w:ascii="Arial" w:hAnsi="Arial" w:cs="Arial"/>
          <w:sz w:val="22"/>
          <w:szCs w:val="22"/>
          <w:lang w:val="en-GB"/>
        </w:rPr>
      </w:pPr>
    </w:p>
    <w:p w14:paraId="2DAE1698" w14:textId="723E60D7" w:rsidR="002A34A4" w:rsidRDefault="00895B31" w:rsidP="002A34A4">
      <w:pPr>
        <w:pStyle w:val="paragraph"/>
        <w:spacing w:before="0" w:beforeAutospacing="0" w:after="0" w:afterAutospacing="0"/>
        <w:jc w:val="both"/>
        <w:textAlignment w:val="baseline"/>
        <w:rPr>
          <w:rStyle w:val="normaltextrun"/>
          <w:rFonts w:ascii="Arial" w:hAnsi="Arial" w:cs="Arial"/>
          <w:b/>
          <w:bCs/>
          <w:sz w:val="22"/>
          <w:szCs w:val="22"/>
          <w:lang w:val="en-GB"/>
        </w:rPr>
      </w:pPr>
      <w:r>
        <w:rPr>
          <w:rStyle w:val="normaltextrun"/>
          <w:rFonts w:ascii="Arial" w:hAnsi="Arial" w:cs="Arial"/>
          <w:b/>
          <w:bCs/>
          <w:sz w:val="22"/>
          <w:szCs w:val="22"/>
          <w:lang w:val="en-GB"/>
        </w:rPr>
        <w:t>1</w:t>
      </w:r>
      <w:r w:rsidR="002A34A4">
        <w:rPr>
          <w:rStyle w:val="normaltextrun"/>
          <w:rFonts w:ascii="Arial" w:hAnsi="Arial" w:cs="Arial"/>
          <w:b/>
          <w:bCs/>
          <w:sz w:val="22"/>
          <w:szCs w:val="22"/>
          <w:lang w:val="en-GB"/>
        </w:rPr>
        <w:t xml:space="preserve">.2   </w:t>
      </w:r>
      <w:r w:rsidR="00B301AF">
        <w:rPr>
          <w:rStyle w:val="normaltextrun"/>
          <w:rFonts w:ascii="Arial" w:hAnsi="Arial" w:cs="Arial"/>
          <w:b/>
          <w:bCs/>
          <w:sz w:val="22"/>
          <w:szCs w:val="22"/>
          <w:lang w:val="en-GB"/>
        </w:rPr>
        <w:t>MATTERS ARISING</w:t>
      </w:r>
      <w:r w:rsidR="002A34A4" w:rsidRPr="00124185">
        <w:rPr>
          <w:rStyle w:val="normaltextrun"/>
          <w:rFonts w:ascii="Arial" w:hAnsi="Arial" w:cs="Arial"/>
          <w:b/>
          <w:bCs/>
          <w:sz w:val="22"/>
          <w:szCs w:val="22"/>
          <w:lang w:val="en-GB"/>
        </w:rPr>
        <w:t xml:space="preserve"> </w:t>
      </w:r>
      <w:r w:rsidR="002A34A4">
        <w:rPr>
          <w:rStyle w:val="normaltextrun"/>
          <w:rFonts w:ascii="Arial" w:hAnsi="Arial" w:cs="Arial"/>
          <w:b/>
          <w:bCs/>
          <w:sz w:val="22"/>
          <w:szCs w:val="22"/>
          <w:lang w:val="en-GB"/>
        </w:rPr>
        <w:t xml:space="preserve">– </w:t>
      </w:r>
      <w:r w:rsidR="00384F8A">
        <w:rPr>
          <w:rStyle w:val="normaltextrun"/>
          <w:rFonts w:ascii="Arial" w:hAnsi="Arial" w:cs="Arial"/>
          <w:b/>
          <w:bCs/>
          <w:sz w:val="22"/>
          <w:szCs w:val="22"/>
          <w:lang w:val="en-GB"/>
        </w:rPr>
        <w:t>Open</w:t>
      </w:r>
    </w:p>
    <w:p w14:paraId="0AA589B5" w14:textId="77777777" w:rsidR="002A34A4" w:rsidRPr="005E18FF" w:rsidRDefault="002A34A4" w:rsidP="002A34A4">
      <w:pPr>
        <w:pStyle w:val="paragraph"/>
        <w:spacing w:before="0" w:beforeAutospacing="0" w:after="0" w:afterAutospacing="0"/>
        <w:jc w:val="both"/>
        <w:textAlignment w:val="baseline"/>
        <w:rPr>
          <w:rStyle w:val="normaltextrun"/>
          <w:rFonts w:ascii="Arial" w:hAnsi="Arial" w:cs="Arial"/>
          <w:sz w:val="22"/>
          <w:szCs w:val="22"/>
          <w:lang w:val="en-GB"/>
        </w:rPr>
      </w:pPr>
      <w:r w:rsidRPr="005E18FF">
        <w:rPr>
          <w:rStyle w:val="normaltextrun"/>
          <w:rFonts w:ascii="Arial" w:hAnsi="Arial" w:cs="Arial"/>
          <w:sz w:val="22"/>
          <w:szCs w:val="22"/>
          <w:lang w:val="en-GB"/>
        </w:rPr>
        <w:t>No further matters arising raised</w:t>
      </w:r>
    </w:p>
    <w:p w14:paraId="1BFF9F30" w14:textId="388AC7FC" w:rsidR="002A34A4" w:rsidRDefault="002A34A4" w:rsidP="007C554A">
      <w:pPr>
        <w:pStyle w:val="paragraph"/>
        <w:spacing w:before="0" w:beforeAutospacing="0" w:after="0" w:afterAutospacing="0"/>
        <w:jc w:val="both"/>
        <w:textAlignment w:val="baseline"/>
        <w:rPr>
          <w:rStyle w:val="normaltextrun"/>
          <w:rFonts w:ascii="Arial" w:hAnsi="Arial" w:cs="Arial"/>
          <w:sz w:val="22"/>
          <w:szCs w:val="22"/>
          <w:lang w:val="en-GB"/>
        </w:rPr>
      </w:pPr>
    </w:p>
    <w:p w14:paraId="3F26D654" w14:textId="21B13F59" w:rsidR="002A34A4" w:rsidRDefault="002A34A4" w:rsidP="007C554A">
      <w:pPr>
        <w:pStyle w:val="paragraph"/>
        <w:spacing w:before="0" w:beforeAutospacing="0" w:after="0" w:afterAutospacing="0"/>
        <w:jc w:val="both"/>
        <w:textAlignment w:val="baseline"/>
        <w:rPr>
          <w:rStyle w:val="normaltextrun"/>
          <w:rFonts w:ascii="Arial" w:hAnsi="Arial" w:cs="Arial"/>
          <w:sz w:val="22"/>
          <w:szCs w:val="22"/>
          <w:lang w:val="en-GB"/>
        </w:rPr>
      </w:pPr>
    </w:p>
    <w:p w14:paraId="27D80D7A" w14:textId="2689DA7D" w:rsidR="00B301AF" w:rsidRDefault="00B301AF" w:rsidP="007C554A">
      <w:pPr>
        <w:pStyle w:val="paragraph"/>
        <w:spacing w:before="0" w:beforeAutospacing="0" w:after="0" w:afterAutospacing="0"/>
        <w:jc w:val="both"/>
        <w:textAlignment w:val="baseline"/>
        <w:rPr>
          <w:rStyle w:val="normaltextrun"/>
          <w:rFonts w:ascii="Arial" w:hAnsi="Arial" w:cs="Arial"/>
          <w:sz w:val="22"/>
          <w:szCs w:val="22"/>
          <w:lang w:val="en-GB"/>
        </w:rPr>
      </w:pPr>
    </w:p>
    <w:p w14:paraId="118FA6BC" w14:textId="77777777" w:rsidR="00B301AF" w:rsidRPr="00541481" w:rsidRDefault="00B301AF" w:rsidP="007C554A">
      <w:pPr>
        <w:pStyle w:val="paragraph"/>
        <w:spacing w:before="0" w:beforeAutospacing="0" w:after="0" w:afterAutospacing="0"/>
        <w:jc w:val="both"/>
        <w:textAlignment w:val="baseline"/>
        <w:rPr>
          <w:rStyle w:val="normaltextrun"/>
          <w:rFonts w:ascii="Arial" w:hAnsi="Arial" w:cs="Arial"/>
          <w:sz w:val="22"/>
          <w:szCs w:val="22"/>
          <w:lang w:val="en-GB"/>
        </w:rPr>
      </w:pPr>
    </w:p>
    <w:p w14:paraId="23B39351" w14:textId="47EDD7FC" w:rsidR="00541481" w:rsidRDefault="00895B31" w:rsidP="007C554A">
      <w:pPr>
        <w:pStyle w:val="paragraph"/>
        <w:spacing w:before="0" w:beforeAutospacing="0" w:after="0" w:afterAutospacing="0"/>
        <w:jc w:val="both"/>
        <w:textAlignment w:val="baseline"/>
        <w:rPr>
          <w:rStyle w:val="normaltextrun"/>
          <w:rFonts w:ascii="Arial" w:hAnsi="Arial" w:cs="Arial"/>
          <w:b/>
          <w:bCs/>
          <w:sz w:val="22"/>
          <w:szCs w:val="22"/>
          <w:lang w:val="en-GB"/>
        </w:rPr>
      </w:pPr>
      <w:proofErr w:type="gramStart"/>
      <w:r>
        <w:rPr>
          <w:rStyle w:val="normaltextrun"/>
          <w:rFonts w:ascii="Arial" w:hAnsi="Arial" w:cs="Arial"/>
          <w:b/>
          <w:bCs/>
          <w:sz w:val="22"/>
          <w:szCs w:val="22"/>
          <w:lang w:val="en-GB"/>
        </w:rPr>
        <w:lastRenderedPageBreak/>
        <w:t>1</w:t>
      </w:r>
      <w:r w:rsidR="002A34A4">
        <w:rPr>
          <w:rStyle w:val="normaltextrun"/>
          <w:rFonts w:ascii="Arial" w:hAnsi="Arial" w:cs="Arial"/>
          <w:b/>
          <w:bCs/>
          <w:sz w:val="22"/>
          <w:szCs w:val="22"/>
          <w:lang w:val="en-GB"/>
        </w:rPr>
        <w:t xml:space="preserve">.3  </w:t>
      </w:r>
      <w:r w:rsidR="007D40D1">
        <w:rPr>
          <w:rStyle w:val="normaltextrun"/>
          <w:rFonts w:ascii="Arial" w:hAnsi="Arial" w:cs="Arial"/>
          <w:b/>
          <w:bCs/>
          <w:sz w:val="22"/>
          <w:szCs w:val="22"/>
          <w:lang w:val="en-GB"/>
        </w:rPr>
        <w:t>FULL</w:t>
      </w:r>
      <w:proofErr w:type="gramEnd"/>
      <w:r w:rsidR="007D40D1">
        <w:rPr>
          <w:rStyle w:val="normaltextrun"/>
          <w:rFonts w:ascii="Arial" w:hAnsi="Arial" w:cs="Arial"/>
          <w:b/>
          <w:bCs/>
          <w:sz w:val="22"/>
          <w:szCs w:val="22"/>
          <w:lang w:val="en-GB"/>
        </w:rPr>
        <w:t xml:space="preserve"> TIME OFFICER REPORT</w:t>
      </w:r>
    </w:p>
    <w:p w14:paraId="79EA53C8" w14:textId="759AD675" w:rsidR="00AD449E" w:rsidRDefault="007D40D1" w:rsidP="007C554A">
      <w:pPr>
        <w:pStyle w:val="paragraph"/>
        <w:spacing w:before="0" w:beforeAutospacing="0" w:after="0" w:afterAutospacing="0"/>
        <w:jc w:val="both"/>
        <w:textAlignment w:val="baseline"/>
        <w:rPr>
          <w:rStyle w:val="normaltextrun"/>
          <w:rFonts w:ascii="Arial" w:hAnsi="Arial" w:cs="Arial"/>
          <w:sz w:val="22"/>
          <w:szCs w:val="22"/>
          <w:lang w:val="en-GB"/>
        </w:rPr>
      </w:pPr>
      <w:r w:rsidRPr="007D40D1">
        <w:rPr>
          <w:rStyle w:val="normaltextrun"/>
          <w:rFonts w:ascii="Arial" w:hAnsi="Arial" w:cs="Arial"/>
          <w:sz w:val="22"/>
          <w:szCs w:val="22"/>
          <w:lang w:val="en-GB"/>
        </w:rPr>
        <w:t xml:space="preserve">The officers are </w:t>
      </w:r>
      <w:r>
        <w:rPr>
          <w:rStyle w:val="normaltextrun"/>
          <w:rFonts w:ascii="Arial" w:hAnsi="Arial" w:cs="Arial"/>
          <w:sz w:val="22"/>
          <w:szCs w:val="22"/>
          <w:lang w:val="en-GB"/>
        </w:rPr>
        <w:t>using a new template to provide the Board and other stakeholders with a more structured and detailed periodic update of the work being undertaken by the team. The officers have achieved a lot in a short space of time. A recent survey sent out to students has already had over 2000 responses, enabling our work to be student focussed and dat</w:t>
      </w:r>
      <w:r w:rsidR="00AD449E">
        <w:rPr>
          <w:rStyle w:val="normaltextrun"/>
          <w:rFonts w:ascii="Arial" w:hAnsi="Arial" w:cs="Arial"/>
          <w:sz w:val="22"/>
          <w:szCs w:val="22"/>
          <w:lang w:val="en-GB"/>
        </w:rPr>
        <w:t>a</w:t>
      </w:r>
      <w:r>
        <w:rPr>
          <w:rStyle w:val="normaltextrun"/>
          <w:rFonts w:ascii="Arial" w:hAnsi="Arial" w:cs="Arial"/>
          <w:sz w:val="22"/>
          <w:szCs w:val="22"/>
          <w:lang w:val="en-GB"/>
        </w:rPr>
        <w:t xml:space="preserve"> drive</w:t>
      </w:r>
      <w:r w:rsidR="00AD449E">
        <w:rPr>
          <w:rStyle w:val="normaltextrun"/>
          <w:rFonts w:ascii="Arial" w:hAnsi="Arial" w:cs="Arial"/>
          <w:sz w:val="22"/>
          <w:szCs w:val="22"/>
          <w:lang w:val="en-GB"/>
        </w:rPr>
        <w:t>n rather than driven by personal sentimen</w:t>
      </w:r>
      <w:r w:rsidR="00E37FDC">
        <w:rPr>
          <w:rStyle w:val="normaltextrun"/>
          <w:rFonts w:ascii="Arial" w:hAnsi="Arial" w:cs="Arial"/>
          <w:sz w:val="22"/>
          <w:szCs w:val="22"/>
          <w:lang w:val="en-GB"/>
        </w:rPr>
        <w:t>t</w:t>
      </w:r>
      <w:r>
        <w:rPr>
          <w:rStyle w:val="normaltextrun"/>
          <w:rFonts w:ascii="Arial" w:hAnsi="Arial" w:cs="Arial"/>
          <w:sz w:val="22"/>
          <w:szCs w:val="22"/>
          <w:lang w:val="en-GB"/>
        </w:rPr>
        <w:t>, we are being more effective and avoiding mistakes.</w:t>
      </w:r>
      <w:r w:rsidR="00AD449E">
        <w:rPr>
          <w:rStyle w:val="normaltextrun"/>
          <w:rFonts w:ascii="Arial" w:hAnsi="Arial" w:cs="Arial"/>
          <w:sz w:val="22"/>
          <w:szCs w:val="22"/>
          <w:lang w:val="en-GB"/>
        </w:rPr>
        <w:t xml:space="preserve"> </w:t>
      </w:r>
      <w:r w:rsidR="00AD449E" w:rsidRPr="00AD449E">
        <w:rPr>
          <w:rStyle w:val="normaltextrun"/>
          <w:rFonts w:ascii="Arial" w:hAnsi="Arial" w:cs="Arial"/>
          <w:b/>
          <w:bCs/>
          <w:sz w:val="22"/>
          <w:szCs w:val="22"/>
          <w:lang w:val="en-GB"/>
        </w:rPr>
        <w:t>AM</w:t>
      </w:r>
      <w:r w:rsidR="00AD449E">
        <w:rPr>
          <w:rStyle w:val="normaltextrun"/>
          <w:rFonts w:ascii="Arial" w:hAnsi="Arial" w:cs="Arial"/>
          <w:sz w:val="22"/>
          <w:szCs w:val="22"/>
          <w:lang w:val="en-GB"/>
        </w:rPr>
        <w:t xml:space="preserve"> congratulated the team on the report, it was </w:t>
      </w:r>
      <w:proofErr w:type="gramStart"/>
      <w:r w:rsidR="00AD449E">
        <w:rPr>
          <w:rStyle w:val="normaltextrun"/>
          <w:rFonts w:ascii="Arial" w:hAnsi="Arial" w:cs="Arial"/>
          <w:sz w:val="22"/>
          <w:szCs w:val="22"/>
          <w:lang w:val="en-GB"/>
        </w:rPr>
        <w:t>really helpful</w:t>
      </w:r>
      <w:proofErr w:type="gramEnd"/>
      <w:r w:rsidR="00AD449E">
        <w:rPr>
          <w:rStyle w:val="normaltextrun"/>
          <w:rFonts w:ascii="Arial" w:hAnsi="Arial" w:cs="Arial"/>
          <w:sz w:val="22"/>
          <w:szCs w:val="22"/>
          <w:lang w:val="en-GB"/>
        </w:rPr>
        <w:t xml:space="preserve"> as a lay trustee to be able to see the work being achieved and good to see the links to the SU priorities and mission statement. </w:t>
      </w:r>
      <w:r w:rsidR="00AD449E" w:rsidRPr="00AD449E">
        <w:rPr>
          <w:rStyle w:val="normaltextrun"/>
          <w:rFonts w:ascii="Arial" w:hAnsi="Arial" w:cs="Arial"/>
          <w:b/>
          <w:bCs/>
          <w:sz w:val="22"/>
          <w:szCs w:val="22"/>
          <w:lang w:val="en-GB"/>
        </w:rPr>
        <w:t>AHW</w:t>
      </w:r>
      <w:r w:rsidR="00AD449E">
        <w:rPr>
          <w:rStyle w:val="normaltextrun"/>
          <w:rFonts w:ascii="Arial" w:hAnsi="Arial" w:cs="Arial"/>
          <w:sz w:val="22"/>
          <w:szCs w:val="22"/>
          <w:lang w:val="en-GB"/>
        </w:rPr>
        <w:t xml:space="preserve"> also passed on congratulations and thanks for an excellent start by the officer team. The level of detail provided in the report is something that we have asking for and to have it so early in the year if fantastic – well done. </w:t>
      </w:r>
      <w:r w:rsidR="00AD449E" w:rsidRPr="00AD449E">
        <w:rPr>
          <w:rStyle w:val="normaltextrun"/>
          <w:rFonts w:ascii="Arial" w:hAnsi="Arial" w:cs="Arial"/>
          <w:b/>
          <w:bCs/>
          <w:sz w:val="22"/>
          <w:szCs w:val="22"/>
          <w:lang w:val="en-GB"/>
        </w:rPr>
        <w:t>RP</w:t>
      </w:r>
      <w:r w:rsidR="00AD449E" w:rsidRPr="00AD449E">
        <w:rPr>
          <w:rStyle w:val="normaltextrun"/>
          <w:rFonts w:ascii="Arial" w:hAnsi="Arial" w:cs="Arial"/>
          <w:sz w:val="22"/>
          <w:szCs w:val="22"/>
          <w:lang w:val="en-GB"/>
        </w:rPr>
        <w:t>- echoed the previous sentiments</w:t>
      </w:r>
      <w:r w:rsidR="00AD449E">
        <w:rPr>
          <w:rStyle w:val="normaltextrun"/>
          <w:rFonts w:ascii="Arial" w:hAnsi="Arial" w:cs="Arial"/>
          <w:sz w:val="22"/>
          <w:szCs w:val="22"/>
          <w:lang w:val="en-GB"/>
        </w:rPr>
        <w:t>. There is a lot of work detailed on the work programme and the officers should consider the support that they need from the trustees to help achieve this.</w:t>
      </w:r>
    </w:p>
    <w:p w14:paraId="0A83A98E" w14:textId="6D790C00" w:rsidR="007D40D1" w:rsidRDefault="00AD449E" w:rsidP="00AD449E">
      <w:pPr>
        <w:pStyle w:val="paragraph"/>
        <w:numPr>
          <w:ilvl w:val="0"/>
          <w:numId w:val="10"/>
        </w:numPr>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Jacob – working to increase turnout at the Spring Elections – </w:t>
      </w:r>
      <w:r w:rsidRPr="00AD449E">
        <w:rPr>
          <w:rStyle w:val="normaltextrun"/>
          <w:rFonts w:ascii="Arial" w:hAnsi="Arial" w:cs="Arial"/>
          <w:b/>
          <w:bCs/>
          <w:sz w:val="22"/>
          <w:szCs w:val="22"/>
          <w:lang w:val="en-GB"/>
        </w:rPr>
        <w:t>AM</w:t>
      </w:r>
      <w:r>
        <w:rPr>
          <w:rStyle w:val="normaltextrun"/>
          <w:rFonts w:ascii="Arial" w:hAnsi="Arial" w:cs="Arial"/>
          <w:sz w:val="22"/>
          <w:szCs w:val="22"/>
          <w:lang w:val="en-GB"/>
        </w:rPr>
        <w:t xml:space="preserve"> to share elections and engagement experience</w:t>
      </w:r>
    </w:p>
    <w:p w14:paraId="57CE56A8" w14:textId="7B742167" w:rsidR="00AD449E" w:rsidRDefault="00AD449E" w:rsidP="00AD449E">
      <w:pPr>
        <w:pStyle w:val="paragraph"/>
        <w:numPr>
          <w:ilvl w:val="0"/>
          <w:numId w:val="10"/>
        </w:numPr>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Chih-Hsiang – improving society exec training to bring up to the standard of sports exec training. CL to work with student activities. </w:t>
      </w:r>
      <w:r w:rsidRPr="00AD449E">
        <w:rPr>
          <w:rStyle w:val="normaltextrun"/>
          <w:rFonts w:ascii="Arial" w:hAnsi="Arial" w:cs="Arial"/>
          <w:b/>
          <w:bCs/>
          <w:sz w:val="22"/>
          <w:szCs w:val="22"/>
          <w:lang w:val="en-GB"/>
        </w:rPr>
        <w:t>AM</w:t>
      </w:r>
      <w:r>
        <w:rPr>
          <w:rStyle w:val="normaltextrun"/>
          <w:rFonts w:ascii="Arial" w:hAnsi="Arial" w:cs="Arial"/>
          <w:sz w:val="22"/>
          <w:szCs w:val="22"/>
          <w:lang w:val="en-GB"/>
        </w:rPr>
        <w:t xml:space="preserve"> also offered support</w:t>
      </w:r>
    </w:p>
    <w:p w14:paraId="31326055" w14:textId="62B32428" w:rsidR="00AD449E" w:rsidRDefault="00E37FDC" w:rsidP="00AD449E">
      <w:pPr>
        <w:pStyle w:val="paragraph"/>
        <w:numPr>
          <w:ilvl w:val="0"/>
          <w:numId w:val="10"/>
        </w:numPr>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Will – most complex item of work is the charity event. It </w:t>
      </w:r>
      <w:r w:rsidR="00C17396">
        <w:rPr>
          <w:rStyle w:val="normaltextrun"/>
          <w:rFonts w:ascii="Arial" w:hAnsi="Arial" w:cs="Arial"/>
          <w:sz w:val="22"/>
          <w:szCs w:val="22"/>
          <w:lang w:val="en-GB"/>
        </w:rPr>
        <w:t>will be hard</w:t>
      </w:r>
      <w:r>
        <w:rPr>
          <w:rStyle w:val="normaltextrun"/>
          <w:rFonts w:ascii="Arial" w:hAnsi="Arial" w:cs="Arial"/>
          <w:sz w:val="22"/>
          <w:szCs w:val="22"/>
          <w:lang w:val="en-GB"/>
        </w:rPr>
        <w:t xml:space="preserve"> pull </w:t>
      </w:r>
      <w:proofErr w:type="gramStart"/>
      <w:r>
        <w:rPr>
          <w:rStyle w:val="normaltextrun"/>
          <w:rFonts w:ascii="Arial" w:hAnsi="Arial" w:cs="Arial"/>
          <w:sz w:val="22"/>
          <w:szCs w:val="22"/>
          <w:lang w:val="en-GB"/>
        </w:rPr>
        <w:t>all of</w:t>
      </w:r>
      <w:proofErr w:type="gramEnd"/>
      <w:r>
        <w:rPr>
          <w:rStyle w:val="normaltextrun"/>
          <w:rFonts w:ascii="Arial" w:hAnsi="Arial" w:cs="Arial"/>
          <w:sz w:val="22"/>
          <w:szCs w:val="22"/>
          <w:lang w:val="en-GB"/>
        </w:rPr>
        <w:t xml:space="preserve"> the clubs together to do one </w:t>
      </w:r>
      <w:r w:rsidR="00EA0F5D">
        <w:rPr>
          <w:rStyle w:val="normaltextrun"/>
          <w:rFonts w:ascii="Arial" w:hAnsi="Arial" w:cs="Arial"/>
          <w:sz w:val="22"/>
          <w:szCs w:val="22"/>
          <w:lang w:val="en-GB"/>
        </w:rPr>
        <w:t>event</w:t>
      </w:r>
      <w:r>
        <w:rPr>
          <w:rStyle w:val="normaltextrun"/>
          <w:rFonts w:ascii="Arial" w:hAnsi="Arial" w:cs="Arial"/>
          <w:sz w:val="22"/>
          <w:szCs w:val="22"/>
          <w:lang w:val="en-GB"/>
        </w:rPr>
        <w:t xml:space="preserve">. Finding the most suitable challenge, that is open to all but still challenging enough to raise money. The other item that </w:t>
      </w:r>
      <w:r w:rsidR="00EA0F5D">
        <w:rPr>
          <w:rStyle w:val="normaltextrun"/>
          <w:rFonts w:ascii="Arial" w:hAnsi="Arial" w:cs="Arial"/>
          <w:sz w:val="22"/>
          <w:szCs w:val="22"/>
          <w:lang w:val="en-GB"/>
        </w:rPr>
        <w:t>WB</w:t>
      </w:r>
      <w:r>
        <w:rPr>
          <w:rStyle w:val="normaltextrun"/>
          <w:rFonts w:ascii="Arial" w:hAnsi="Arial" w:cs="Arial"/>
          <w:sz w:val="22"/>
          <w:szCs w:val="22"/>
          <w:lang w:val="en-GB"/>
        </w:rPr>
        <w:t xml:space="preserve"> may need support on is the University CCTV item, working to increase the length of time that CCTV footage is kept </w:t>
      </w:r>
      <w:r w:rsidR="00C17396">
        <w:rPr>
          <w:rStyle w:val="normaltextrun"/>
          <w:rFonts w:ascii="Arial" w:hAnsi="Arial" w:cs="Arial"/>
          <w:sz w:val="22"/>
          <w:szCs w:val="22"/>
          <w:lang w:val="en-GB"/>
        </w:rPr>
        <w:t>for.</w:t>
      </w:r>
      <w:r>
        <w:rPr>
          <w:rStyle w:val="normaltextrun"/>
          <w:rFonts w:ascii="Arial" w:hAnsi="Arial" w:cs="Arial"/>
          <w:sz w:val="22"/>
          <w:szCs w:val="22"/>
          <w:lang w:val="en-GB"/>
        </w:rPr>
        <w:t xml:space="preserve"> </w:t>
      </w:r>
      <w:r w:rsidRPr="00E37FDC">
        <w:rPr>
          <w:rStyle w:val="normaltextrun"/>
          <w:rFonts w:ascii="Arial" w:hAnsi="Arial" w:cs="Arial"/>
          <w:b/>
          <w:bCs/>
          <w:sz w:val="22"/>
          <w:szCs w:val="22"/>
          <w:lang w:val="en-GB"/>
        </w:rPr>
        <w:t>AM</w:t>
      </w:r>
      <w:r>
        <w:rPr>
          <w:rStyle w:val="normaltextrun"/>
          <w:rFonts w:ascii="Arial" w:hAnsi="Arial" w:cs="Arial"/>
          <w:sz w:val="22"/>
          <w:szCs w:val="22"/>
          <w:lang w:val="en-GB"/>
        </w:rPr>
        <w:t xml:space="preserve"> to talk with Will about this.</w:t>
      </w:r>
    </w:p>
    <w:p w14:paraId="3B32B994" w14:textId="25D94EDE" w:rsidR="00B301AF" w:rsidRPr="00E37FDC" w:rsidRDefault="00E37FDC" w:rsidP="00991B8D">
      <w:pPr>
        <w:pStyle w:val="paragraph"/>
        <w:numPr>
          <w:ilvl w:val="0"/>
          <w:numId w:val="10"/>
        </w:numPr>
        <w:spacing w:before="0" w:beforeAutospacing="0" w:after="0" w:afterAutospacing="0"/>
        <w:jc w:val="both"/>
        <w:textAlignment w:val="baseline"/>
        <w:rPr>
          <w:rStyle w:val="normaltextrun"/>
          <w:rFonts w:ascii="Arial" w:hAnsi="Arial" w:cs="Arial"/>
          <w:b/>
          <w:bCs/>
          <w:sz w:val="22"/>
          <w:szCs w:val="22"/>
          <w:lang w:val="en-GB"/>
        </w:rPr>
      </w:pPr>
      <w:r w:rsidRPr="00E37FDC">
        <w:rPr>
          <w:rStyle w:val="normaltextrun"/>
          <w:rFonts w:ascii="Arial" w:hAnsi="Arial" w:cs="Arial"/>
          <w:sz w:val="22"/>
          <w:szCs w:val="22"/>
          <w:lang w:val="en-GB"/>
        </w:rPr>
        <w:t>Charlton – main work is th</w:t>
      </w:r>
      <w:r>
        <w:rPr>
          <w:rStyle w:val="normaltextrun"/>
          <w:rFonts w:ascii="Arial" w:hAnsi="Arial" w:cs="Arial"/>
          <w:sz w:val="22"/>
          <w:szCs w:val="22"/>
          <w:lang w:val="en-GB"/>
        </w:rPr>
        <w:t xml:space="preserve">e Rate the Landlord scheme as this will involve a lot of co-ordination. Also notable is the work around improving loneliness and mental health. There is a lot or work to </w:t>
      </w:r>
      <w:proofErr w:type="gramStart"/>
      <w:r>
        <w:rPr>
          <w:rStyle w:val="normaltextrun"/>
          <w:rFonts w:ascii="Arial" w:hAnsi="Arial" w:cs="Arial"/>
          <w:sz w:val="22"/>
          <w:szCs w:val="22"/>
          <w:lang w:val="en-GB"/>
        </w:rPr>
        <w:t>do</w:t>
      </w:r>
      <w:proofErr w:type="gramEnd"/>
      <w:r>
        <w:rPr>
          <w:rStyle w:val="normaltextrun"/>
          <w:rFonts w:ascii="Arial" w:hAnsi="Arial" w:cs="Arial"/>
          <w:sz w:val="22"/>
          <w:szCs w:val="22"/>
          <w:lang w:val="en-GB"/>
        </w:rPr>
        <w:t xml:space="preserve"> and it doesn’t feel like it is progressing fast enough at the moment.</w:t>
      </w:r>
    </w:p>
    <w:p w14:paraId="1CB34F1A" w14:textId="1158918B" w:rsidR="00E37FDC" w:rsidRPr="00455CEF" w:rsidRDefault="00E37FDC" w:rsidP="00991B8D">
      <w:pPr>
        <w:pStyle w:val="paragraph"/>
        <w:numPr>
          <w:ilvl w:val="0"/>
          <w:numId w:val="10"/>
        </w:numPr>
        <w:spacing w:before="0" w:beforeAutospacing="0" w:after="0" w:afterAutospacing="0"/>
        <w:jc w:val="both"/>
        <w:textAlignment w:val="baseline"/>
        <w:rPr>
          <w:rStyle w:val="normaltextrun"/>
          <w:rFonts w:ascii="Arial" w:hAnsi="Arial" w:cs="Arial"/>
          <w:b/>
          <w:bCs/>
          <w:sz w:val="22"/>
          <w:szCs w:val="22"/>
          <w:lang w:val="en-GB"/>
        </w:rPr>
      </w:pPr>
      <w:r>
        <w:rPr>
          <w:rStyle w:val="normaltextrun"/>
          <w:rFonts w:ascii="Arial" w:hAnsi="Arial" w:cs="Arial"/>
          <w:sz w:val="22"/>
          <w:szCs w:val="22"/>
          <w:lang w:val="en-GB"/>
        </w:rPr>
        <w:t xml:space="preserve">Shingai – a major project it the Black Brilliance Campaign which launches on the </w:t>
      </w:r>
      <w:proofErr w:type="gramStart"/>
      <w:r>
        <w:rPr>
          <w:rStyle w:val="normaltextrun"/>
          <w:rFonts w:ascii="Arial" w:hAnsi="Arial" w:cs="Arial"/>
          <w:sz w:val="22"/>
          <w:szCs w:val="22"/>
          <w:lang w:val="en-GB"/>
        </w:rPr>
        <w:t>26</w:t>
      </w:r>
      <w:r w:rsidRPr="00E37FDC">
        <w:rPr>
          <w:rStyle w:val="normaltextrun"/>
          <w:rFonts w:ascii="Arial" w:hAnsi="Arial" w:cs="Arial"/>
          <w:sz w:val="22"/>
          <w:szCs w:val="22"/>
          <w:vertAlign w:val="superscript"/>
          <w:lang w:val="en-GB"/>
        </w:rPr>
        <w:t>th</w:t>
      </w:r>
      <w:proofErr w:type="gramEnd"/>
      <w:r>
        <w:rPr>
          <w:rStyle w:val="normaltextrun"/>
          <w:rFonts w:ascii="Arial" w:hAnsi="Arial" w:cs="Arial"/>
          <w:sz w:val="22"/>
          <w:szCs w:val="22"/>
          <w:lang w:val="en-GB"/>
        </w:rPr>
        <w:t xml:space="preserve"> October. We commence filming on the </w:t>
      </w:r>
      <w:proofErr w:type="gramStart"/>
      <w:r>
        <w:rPr>
          <w:rStyle w:val="normaltextrun"/>
          <w:rFonts w:ascii="Arial" w:hAnsi="Arial" w:cs="Arial"/>
          <w:sz w:val="22"/>
          <w:szCs w:val="22"/>
          <w:lang w:val="en-GB"/>
        </w:rPr>
        <w:t>18</w:t>
      </w:r>
      <w:r w:rsidRPr="00E37FDC">
        <w:rPr>
          <w:rStyle w:val="normaltextrun"/>
          <w:rFonts w:ascii="Arial" w:hAnsi="Arial" w:cs="Arial"/>
          <w:sz w:val="22"/>
          <w:szCs w:val="22"/>
          <w:vertAlign w:val="superscript"/>
          <w:lang w:val="en-GB"/>
        </w:rPr>
        <w:t>th</w:t>
      </w:r>
      <w:proofErr w:type="gramEnd"/>
      <w:r>
        <w:rPr>
          <w:rStyle w:val="normaltextrun"/>
          <w:rFonts w:ascii="Arial" w:hAnsi="Arial" w:cs="Arial"/>
          <w:sz w:val="22"/>
          <w:szCs w:val="22"/>
          <w:lang w:val="en-GB"/>
        </w:rPr>
        <w:t xml:space="preserve"> October to highlight the achievements of BAME academics within the University community. There will be supporting resources and blogs. My other focus is working to improve the SU reputation, how are we communicating our achievements and generally changing the narrative, improving our visibility and value to students.</w:t>
      </w:r>
    </w:p>
    <w:p w14:paraId="0DD449E1" w14:textId="5182E20B" w:rsidR="00455CEF" w:rsidRDefault="00455CEF" w:rsidP="00455CEF">
      <w:pPr>
        <w:pStyle w:val="paragraph"/>
        <w:spacing w:before="0" w:beforeAutospacing="0" w:after="0" w:afterAutospacing="0"/>
        <w:jc w:val="both"/>
        <w:textAlignment w:val="baseline"/>
        <w:rPr>
          <w:rStyle w:val="normaltextrun"/>
          <w:rFonts w:ascii="Arial" w:hAnsi="Arial" w:cs="Arial"/>
          <w:sz w:val="22"/>
          <w:szCs w:val="22"/>
          <w:lang w:val="en-GB"/>
        </w:rPr>
      </w:pPr>
      <w:r w:rsidRPr="000C55E4">
        <w:rPr>
          <w:rStyle w:val="normaltextrun"/>
          <w:rFonts w:ascii="Arial" w:hAnsi="Arial" w:cs="Arial"/>
          <w:b/>
          <w:bCs/>
          <w:sz w:val="22"/>
          <w:szCs w:val="22"/>
          <w:lang w:val="en-GB"/>
        </w:rPr>
        <w:t>AHW</w:t>
      </w:r>
      <w:r>
        <w:rPr>
          <w:rStyle w:val="normaltextrun"/>
          <w:rFonts w:ascii="Arial" w:hAnsi="Arial" w:cs="Arial"/>
          <w:sz w:val="22"/>
          <w:szCs w:val="22"/>
          <w:lang w:val="en-GB"/>
        </w:rPr>
        <w:t xml:space="preserve"> – responded that this is all valuable </w:t>
      </w:r>
      <w:r w:rsidR="00C17396">
        <w:rPr>
          <w:rStyle w:val="normaltextrun"/>
          <w:rFonts w:ascii="Arial" w:hAnsi="Arial" w:cs="Arial"/>
          <w:sz w:val="22"/>
          <w:szCs w:val="22"/>
          <w:lang w:val="en-GB"/>
        </w:rPr>
        <w:t>information,</w:t>
      </w:r>
      <w:r>
        <w:rPr>
          <w:rStyle w:val="normaltextrun"/>
          <w:rFonts w:ascii="Arial" w:hAnsi="Arial" w:cs="Arial"/>
          <w:sz w:val="22"/>
          <w:szCs w:val="22"/>
          <w:lang w:val="en-GB"/>
        </w:rPr>
        <w:t xml:space="preserve"> and we should make sure it is shared with staff. </w:t>
      </w:r>
      <w:r w:rsidRPr="000C55E4">
        <w:rPr>
          <w:rStyle w:val="normaltextrun"/>
          <w:rFonts w:ascii="Arial" w:hAnsi="Arial" w:cs="Arial"/>
          <w:b/>
          <w:bCs/>
          <w:sz w:val="22"/>
          <w:szCs w:val="22"/>
          <w:lang w:val="en-GB"/>
        </w:rPr>
        <w:t>SD</w:t>
      </w:r>
      <w:r>
        <w:rPr>
          <w:rStyle w:val="normaltextrun"/>
          <w:rFonts w:ascii="Arial" w:hAnsi="Arial" w:cs="Arial"/>
          <w:sz w:val="22"/>
          <w:szCs w:val="22"/>
          <w:lang w:val="en-GB"/>
        </w:rPr>
        <w:t xml:space="preserve"> confirmed that this would happen in </w:t>
      </w:r>
      <w:proofErr w:type="gramStart"/>
      <w:r>
        <w:rPr>
          <w:rStyle w:val="normaltextrun"/>
          <w:rFonts w:ascii="Arial" w:hAnsi="Arial" w:cs="Arial"/>
          <w:sz w:val="22"/>
          <w:szCs w:val="22"/>
          <w:lang w:val="en-GB"/>
        </w:rPr>
        <w:t>a number of</w:t>
      </w:r>
      <w:proofErr w:type="gramEnd"/>
      <w:r>
        <w:rPr>
          <w:rStyle w:val="normaltextrun"/>
          <w:rFonts w:ascii="Arial" w:hAnsi="Arial" w:cs="Arial"/>
          <w:sz w:val="22"/>
          <w:szCs w:val="22"/>
          <w:lang w:val="en-GB"/>
        </w:rPr>
        <w:t xml:space="preserve"> different ways as </w:t>
      </w:r>
      <w:proofErr w:type="spellStart"/>
      <w:r>
        <w:rPr>
          <w:rStyle w:val="normaltextrun"/>
          <w:rFonts w:ascii="Arial" w:hAnsi="Arial" w:cs="Arial"/>
          <w:sz w:val="22"/>
          <w:szCs w:val="22"/>
          <w:lang w:val="en-GB"/>
        </w:rPr>
        <w:t>will</w:t>
      </w:r>
      <w:proofErr w:type="spellEnd"/>
      <w:r>
        <w:rPr>
          <w:rStyle w:val="normaltextrun"/>
          <w:rFonts w:ascii="Arial" w:hAnsi="Arial" w:cs="Arial"/>
          <w:sz w:val="22"/>
          <w:szCs w:val="22"/>
          <w:lang w:val="en-GB"/>
        </w:rPr>
        <w:t xml:space="preserve"> as with wider stakeholders.</w:t>
      </w:r>
    </w:p>
    <w:p w14:paraId="0EFBFBA2" w14:textId="73F128BA" w:rsidR="00CB2581" w:rsidRDefault="00CB2581" w:rsidP="00455CEF">
      <w:pPr>
        <w:pStyle w:val="paragraph"/>
        <w:spacing w:before="0" w:beforeAutospacing="0" w:after="0" w:afterAutospacing="0"/>
        <w:jc w:val="both"/>
        <w:textAlignment w:val="baseline"/>
        <w:rPr>
          <w:rStyle w:val="normaltextrun"/>
          <w:rFonts w:ascii="Arial" w:hAnsi="Arial" w:cs="Arial"/>
          <w:sz w:val="22"/>
          <w:szCs w:val="22"/>
          <w:lang w:val="en-GB"/>
        </w:rPr>
      </w:pPr>
    </w:p>
    <w:p w14:paraId="05B44E3A" w14:textId="5B624D1E" w:rsidR="00CB2581" w:rsidRDefault="00CB2581" w:rsidP="00455CEF">
      <w:pPr>
        <w:pStyle w:val="paragraph"/>
        <w:spacing w:before="0" w:beforeAutospacing="0" w:after="0" w:afterAutospacing="0"/>
        <w:jc w:val="both"/>
        <w:textAlignment w:val="baseline"/>
        <w:rPr>
          <w:rStyle w:val="normaltextrun"/>
          <w:rFonts w:ascii="Arial" w:hAnsi="Arial" w:cs="Arial"/>
          <w:b/>
          <w:bCs/>
          <w:sz w:val="22"/>
          <w:szCs w:val="22"/>
          <w:lang w:val="en-GB"/>
        </w:rPr>
      </w:pPr>
      <w:r w:rsidRPr="00CB2581">
        <w:rPr>
          <w:rStyle w:val="normaltextrun"/>
          <w:rFonts w:ascii="Arial" w:hAnsi="Arial" w:cs="Arial"/>
          <w:b/>
          <w:bCs/>
          <w:sz w:val="22"/>
          <w:szCs w:val="22"/>
          <w:lang w:val="en-GB"/>
        </w:rPr>
        <w:t>1.4 CEO UPDATE</w:t>
      </w:r>
    </w:p>
    <w:p w14:paraId="134D68CC" w14:textId="1132148E" w:rsidR="003675F8" w:rsidRDefault="00943715" w:rsidP="00F87666">
      <w:pPr>
        <w:rPr>
          <w:rFonts w:ascii="Arial" w:hAnsi="Arial" w:cs="Arial"/>
          <w:color w:val="252423"/>
          <w:sz w:val="22"/>
          <w:szCs w:val="22"/>
          <w:shd w:val="clear" w:color="auto" w:fill="FFFFFF" w:themeFill="background1"/>
        </w:rPr>
      </w:pPr>
      <w:r w:rsidRPr="0073443E">
        <w:rPr>
          <w:rFonts w:ascii="Arial" w:hAnsi="Arial" w:cs="Arial"/>
          <w:b/>
          <w:bCs/>
          <w:sz w:val="22"/>
          <w:szCs w:val="22"/>
          <w:lang w:val="en-US"/>
        </w:rPr>
        <w:t xml:space="preserve">RP </w:t>
      </w:r>
      <w:r w:rsidRPr="00943715">
        <w:rPr>
          <w:rFonts w:ascii="Arial" w:hAnsi="Arial" w:cs="Arial"/>
          <w:sz w:val="22"/>
          <w:szCs w:val="22"/>
          <w:lang w:val="en-US"/>
        </w:rPr>
        <w:t>stated that th</w:t>
      </w:r>
      <w:r>
        <w:rPr>
          <w:rFonts w:ascii="Arial" w:hAnsi="Arial" w:cs="Arial"/>
          <w:sz w:val="22"/>
          <w:szCs w:val="22"/>
          <w:lang w:val="en-US"/>
        </w:rPr>
        <w:t>ere were no additional updates to the Board paper. He commented on the positive effect on the energy in the SU now that students are back on campus. Welcome Week was a great success and</w:t>
      </w:r>
      <w:r w:rsidR="00790968">
        <w:rPr>
          <w:rFonts w:ascii="Arial" w:hAnsi="Arial" w:cs="Arial"/>
          <w:sz w:val="22"/>
          <w:szCs w:val="22"/>
          <w:lang w:val="en-US"/>
        </w:rPr>
        <w:t xml:space="preserve"> </w:t>
      </w:r>
      <w:r w:rsidR="0073443E">
        <w:rPr>
          <w:rFonts w:ascii="Arial" w:hAnsi="Arial" w:cs="Arial"/>
          <w:sz w:val="22"/>
          <w:szCs w:val="22"/>
          <w:lang w:val="en-US"/>
        </w:rPr>
        <w:t>he</w:t>
      </w:r>
      <w:r w:rsidR="00790968">
        <w:rPr>
          <w:rFonts w:ascii="Arial" w:hAnsi="Arial" w:cs="Arial"/>
          <w:sz w:val="22"/>
          <w:szCs w:val="22"/>
          <w:lang w:val="en-US"/>
        </w:rPr>
        <w:t xml:space="preserve"> passed on his</w:t>
      </w:r>
      <w:r>
        <w:rPr>
          <w:rFonts w:ascii="Arial" w:hAnsi="Arial" w:cs="Arial"/>
          <w:sz w:val="22"/>
          <w:szCs w:val="22"/>
          <w:lang w:val="en-US"/>
        </w:rPr>
        <w:t xml:space="preserve"> thank</w:t>
      </w:r>
      <w:r w:rsidR="00790968">
        <w:rPr>
          <w:rFonts w:ascii="Arial" w:hAnsi="Arial" w:cs="Arial"/>
          <w:sz w:val="22"/>
          <w:szCs w:val="22"/>
          <w:lang w:val="en-US"/>
        </w:rPr>
        <w:t>s to</w:t>
      </w:r>
      <w:r>
        <w:rPr>
          <w:rFonts w:ascii="Arial" w:hAnsi="Arial" w:cs="Arial"/>
          <w:sz w:val="22"/>
          <w:szCs w:val="22"/>
          <w:lang w:val="en-US"/>
        </w:rPr>
        <w:t xml:space="preserve"> </w:t>
      </w:r>
      <w:proofErr w:type="gramStart"/>
      <w:r>
        <w:rPr>
          <w:rFonts w:ascii="Arial" w:hAnsi="Arial" w:cs="Arial"/>
          <w:sz w:val="22"/>
          <w:szCs w:val="22"/>
          <w:lang w:val="en-US"/>
        </w:rPr>
        <w:t>all of</w:t>
      </w:r>
      <w:proofErr w:type="gramEnd"/>
      <w:r>
        <w:rPr>
          <w:rFonts w:ascii="Arial" w:hAnsi="Arial" w:cs="Arial"/>
          <w:sz w:val="22"/>
          <w:szCs w:val="22"/>
          <w:lang w:val="en-US"/>
        </w:rPr>
        <w:t xml:space="preserve"> the staff involved. For the first time appendices have been included reporting against 7 key KPI’s, with RAG rated performance. </w:t>
      </w:r>
      <w:proofErr w:type="gramStart"/>
      <w:r w:rsidR="00C17396">
        <w:rPr>
          <w:rFonts w:ascii="Arial" w:hAnsi="Arial" w:cs="Arial"/>
          <w:sz w:val="22"/>
          <w:szCs w:val="22"/>
          <w:lang w:val="en-US"/>
        </w:rPr>
        <w:t>Notable</w:t>
      </w:r>
      <w:proofErr w:type="gramEnd"/>
      <w:r>
        <w:rPr>
          <w:rFonts w:ascii="Arial" w:hAnsi="Arial" w:cs="Arial"/>
          <w:sz w:val="22"/>
          <w:szCs w:val="22"/>
          <w:lang w:val="en-US"/>
        </w:rPr>
        <w:t xml:space="preserve"> are the N</w:t>
      </w:r>
      <w:r w:rsidR="007044C2">
        <w:rPr>
          <w:rFonts w:ascii="Arial" w:hAnsi="Arial" w:cs="Arial"/>
          <w:sz w:val="22"/>
          <w:szCs w:val="22"/>
          <w:lang w:val="en-US"/>
        </w:rPr>
        <w:t>S</w:t>
      </w:r>
      <w:r>
        <w:rPr>
          <w:rFonts w:ascii="Arial" w:hAnsi="Arial" w:cs="Arial"/>
          <w:sz w:val="22"/>
          <w:szCs w:val="22"/>
          <w:lang w:val="en-US"/>
        </w:rPr>
        <w:t xml:space="preserve">S survey performance </w:t>
      </w:r>
      <w:r w:rsidR="00790968">
        <w:rPr>
          <w:rFonts w:ascii="Arial" w:hAnsi="Arial" w:cs="Arial"/>
          <w:sz w:val="22"/>
          <w:szCs w:val="22"/>
          <w:lang w:val="en-US"/>
        </w:rPr>
        <w:t xml:space="preserve">and student satisfaction measured through the Pulse survey and the amount of work we have to do to improve the scores </w:t>
      </w:r>
      <w:r w:rsidR="00790968" w:rsidRPr="00790968">
        <w:rPr>
          <w:rFonts w:ascii="Arial" w:hAnsi="Arial" w:cs="Arial"/>
          <w:sz w:val="22"/>
          <w:szCs w:val="22"/>
          <w:shd w:val="clear" w:color="auto" w:fill="FFFFFF" w:themeFill="background1"/>
          <w:lang w:val="en-US"/>
        </w:rPr>
        <w:t>here.</w:t>
      </w:r>
      <w:r w:rsidR="00790968" w:rsidRPr="00790968">
        <w:rPr>
          <w:rFonts w:ascii="Segoe UI" w:hAnsi="Segoe UI" w:cs="Segoe UI"/>
          <w:color w:val="252423"/>
          <w:sz w:val="21"/>
          <w:szCs w:val="21"/>
          <w:shd w:val="clear" w:color="auto" w:fill="FFFFFF" w:themeFill="background1"/>
        </w:rPr>
        <w:t xml:space="preserve"> </w:t>
      </w:r>
      <w:r w:rsidR="00790968" w:rsidRPr="00790968">
        <w:rPr>
          <w:rFonts w:ascii="Arial" w:hAnsi="Arial" w:cs="Arial"/>
          <w:color w:val="252423"/>
          <w:sz w:val="22"/>
          <w:szCs w:val="22"/>
          <w:shd w:val="clear" w:color="auto" w:fill="FFFFFF" w:themeFill="background1"/>
        </w:rPr>
        <w:t xml:space="preserve">On a positive </w:t>
      </w:r>
      <w:proofErr w:type="gramStart"/>
      <w:r w:rsidR="00790968" w:rsidRPr="00790968">
        <w:rPr>
          <w:rFonts w:ascii="Arial" w:hAnsi="Arial" w:cs="Arial"/>
          <w:color w:val="252423"/>
          <w:sz w:val="22"/>
          <w:szCs w:val="22"/>
          <w:shd w:val="clear" w:color="auto" w:fill="FFFFFF" w:themeFill="background1"/>
        </w:rPr>
        <w:t>note</w:t>
      </w:r>
      <w:proofErr w:type="gramEnd"/>
      <w:r w:rsidR="00790968">
        <w:rPr>
          <w:rFonts w:ascii="Arial" w:hAnsi="Arial" w:cs="Arial"/>
          <w:color w:val="252423"/>
          <w:sz w:val="22"/>
          <w:szCs w:val="22"/>
          <w:shd w:val="clear" w:color="auto" w:fill="FFFFFF" w:themeFill="background1"/>
        </w:rPr>
        <w:t xml:space="preserve"> is the financial performance and work done by Mark and the team to move the performance in to the green rating. Moving forward the KPI report will be a separate agenda item for discussion. </w:t>
      </w:r>
    </w:p>
    <w:p w14:paraId="76B79471" w14:textId="1BBA1C20" w:rsidR="00F87666" w:rsidRDefault="00790968" w:rsidP="00F87666">
      <w:pPr>
        <w:rPr>
          <w:rFonts w:ascii="Arial" w:hAnsi="Arial" w:cs="Arial"/>
          <w:color w:val="252423"/>
          <w:sz w:val="22"/>
          <w:szCs w:val="22"/>
          <w:shd w:val="clear" w:color="auto" w:fill="FFFFFF" w:themeFill="background1"/>
        </w:rPr>
      </w:pPr>
      <w:r w:rsidRPr="00036B02">
        <w:rPr>
          <w:rFonts w:ascii="Arial" w:hAnsi="Arial" w:cs="Arial"/>
          <w:b/>
          <w:bCs/>
          <w:color w:val="252423"/>
          <w:sz w:val="22"/>
          <w:szCs w:val="22"/>
          <w:shd w:val="clear" w:color="auto" w:fill="FFFFFF" w:themeFill="background1"/>
        </w:rPr>
        <w:t>AM</w:t>
      </w:r>
      <w:r>
        <w:rPr>
          <w:rFonts w:ascii="Arial" w:hAnsi="Arial" w:cs="Arial"/>
          <w:color w:val="252423"/>
          <w:sz w:val="22"/>
          <w:szCs w:val="22"/>
          <w:shd w:val="clear" w:color="auto" w:fill="FFFFFF" w:themeFill="background1"/>
        </w:rPr>
        <w:t xml:space="preserve"> – questioned the recruitment update and specifically the recruitment issues for the Academic Voice Co-ordinator </w:t>
      </w:r>
      <w:r w:rsidR="003675F8">
        <w:rPr>
          <w:rFonts w:ascii="Arial" w:hAnsi="Arial" w:cs="Arial"/>
          <w:color w:val="252423"/>
          <w:sz w:val="22"/>
          <w:szCs w:val="22"/>
          <w:shd w:val="clear" w:color="auto" w:fill="FFFFFF" w:themeFill="background1"/>
        </w:rPr>
        <w:t>–</w:t>
      </w:r>
      <w:r>
        <w:rPr>
          <w:rFonts w:ascii="Arial" w:hAnsi="Arial" w:cs="Arial"/>
          <w:color w:val="252423"/>
          <w:sz w:val="22"/>
          <w:szCs w:val="22"/>
          <w:shd w:val="clear" w:color="auto" w:fill="FFFFFF" w:themeFill="background1"/>
        </w:rPr>
        <w:t xml:space="preserve"> </w:t>
      </w:r>
      <w:r w:rsidR="003675F8">
        <w:rPr>
          <w:rFonts w:ascii="Arial" w:hAnsi="Arial" w:cs="Arial"/>
          <w:color w:val="252423"/>
          <w:sz w:val="22"/>
          <w:szCs w:val="22"/>
          <w:shd w:val="clear" w:color="auto" w:fill="FFFFFF" w:themeFill="background1"/>
        </w:rPr>
        <w:t xml:space="preserve">and recommended thinking about the language used in the job title, and what candidates understanding would be particularly around the term ‘Academic’. </w:t>
      </w:r>
      <w:r w:rsidR="003675F8" w:rsidRPr="0073443E">
        <w:rPr>
          <w:rFonts w:ascii="Arial" w:hAnsi="Arial" w:cs="Arial"/>
          <w:b/>
          <w:bCs/>
          <w:color w:val="252423"/>
          <w:sz w:val="22"/>
          <w:szCs w:val="22"/>
          <w:shd w:val="clear" w:color="auto" w:fill="FFFFFF" w:themeFill="background1"/>
        </w:rPr>
        <w:t>FS</w:t>
      </w:r>
      <w:r w:rsidR="003675F8">
        <w:rPr>
          <w:rFonts w:ascii="Arial" w:hAnsi="Arial" w:cs="Arial"/>
          <w:color w:val="252423"/>
          <w:sz w:val="22"/>
          <w:szCs w:val="22"/>
          <w:shd w:val="clear" w:color="auto" w:fill="FFFFFF" w:themeFill="background1"/>
        </w:rPr>
        <w:t xml:space="preserve"> responded that any assistance offered regarding the job description would be useful and we are also aware that salary is a contributing factor.</w:t>
      </w:r>
      <w:r>
        <w:rPr>
          <w:rFonts w:ascii="Arial" w:hAnsi="Arial" w:cs="Arial"/>
          <w:color w:val="252423"/>
          <w:sz w:val="22"/>
          <w:szCs w:val="22"/>
          <w:shd w:val="clear" w:color="auto" w:fill="FFFFFF" w:themeFill="background1"/>
        </w:rPr>
        <w:t xml:space="preserve"> </w:t>
      </w:r>
    </w:p>
    <w:p w14:paraId="4DD5AC13" w14:textId="76915139" w:rsidR="003675F8" w:rsidRDefault="003675F8" w:rsidP="00F87666">
      <w:pPr>
        <w:rPr>
          <w:rFonts w:ascii="Segoe UI" w:hAnsi="Segoe UI" w:cs="Segoe UI"/>
          <w:color w:val="252423"/>
          <w:sz w:val="21"/>
          <w:szCs w:val="21"/>
          <w:shd w:val="clear" w:color="auto" w:fill="EDEBEA"/>
        </w:rPr>
      </w:pPr>
      <w:r w:rsidRPr="00036B02">
        <w:rPr>
          <w:rFonts w:ascii="Arial" w:hAnsi="Arial" w:cs="Arial"/>
          <w:b/>
          <w:bCs/>
          <w:color w:val="252423"/>
          <w:sz w:val="22"/>
          <w:szCs w:val="22"/>
          <w:shd w:val="clear" w:color="auto" w:fill="FFFFFF" w:themeFill="background1"/>
        </w:rPr>
        <w:t xml:space="preserve">AHW </w:t>
      </w:r>
      <w:r>
        <w:rPr>
          <w:rFonts w:ascii="Arial" w:hAnsi="Arial" w:cs="Arial"/>
          <w:color w:val="252423"/>
          <w:sz w:val="22"/>
          <w:szCs w:val="22"/>
          <w:shd w:val="clear" w:color="auto" w:fill="FFFFFF" w:themeFill="background1"/>
        </w:rPr>
        <w:t xml:space="preserve">– asked regarding stakeholder mapping, why are we waiting until December for this, it feels too long? </w:t>
      </w:r>
      <w:r w:rsidRPr="0073443E">
        <w:rPr>
          <w:rFonts w:ascii="Arial" w:hAnsi="Arial" w:cs="Arial"/>
          <w:b/>
          <w:bCs/>
          <w:color w:val="252423"/>
          <w:sz w:val="22"/>
          <w:szCs w:val="22"/>
          <w:shd w:val="clear" w:color="auto" w:fill="FFFFFF" w:themeFill="background1"/>
        </w:rPr>
        <w:t>GD</w:t>
      </w:r>
      <w:r>
        <w:rPr>
          <w:rFonts w:ascii="Arial" w:hAnsi="Arial" w:cs="Arial"/>
          <w:color w:val="252423"/>
          <w:sz w:val="22"/>
          <w:szCs w:val="22"/>
          <w:shd w:val="clear" w:color="auto" w:fill="FFFFFF" w:themeFill="background1"/>
        </w:rPr>
        <w:t xml:space="preserve">, we felt that this was a realistic target, we didn’t want to be overambitious and miss it. We can reassess this. </w:t>
      </w:r>
      <w:r w:rsidRPr="00036B02">
        <w:rPr>
          <w:rFonts w:ascii="Arial" w:hAnsi="Arial" w:cs="Arial"/>
          <w:b/>
          <w:bCs/>
          <w:color w:val="252423"/>
          <w:sz w:val="22"/>
          <w:szCs w:val="22"/>
          <w:shd w:val="clear" w:color="auto" w:fill="FFFFFF" w:themeFill="background1"/>
        </w:rPr>
        <w:t xml:space="preserve">AHW </w:t>
      </w:r>
      <w:r>
        <w:rPr>
          <w:rFonts w:ascii="Arial" w:hAnsi="Arial" w:cs="Arial"/>
          <w:color w:val="252423"/>
          <w:sz w:val="22"/>
          <w:szCs w:val="22"/>
          <w:shd w:val="clear" w:color="auto" w:fill="FFFFFF" w:themeFill="background1"/>
        </w:rPr>
        <w:t xml:space="preserve">– priorities should be clarified, and where we need to reach out to high </w:t>
      </w:r>
      <w:r>
        <w:rPr>
          <w:rFonts w:ascii="Arial" w:hAnsi="Arial" w:cs="Arial"/>
          <w:color w:val="252423"/>
          <w:sz w:val="22"/>
          <w:szCs w:val="22"/>
          <w:shd w:val="clear" w:color="auto" w:fill="FFFFFF" w:themeFill="background1"/>
        </w:rPr>
        <w:lastRenderedPageBreak/>
        <w:t xml:space="preserve">priorities </w:t>
      </w:r>
      <w:r w:rsidR="00C17396">
        <w:rPr>
          <w:rFonts w:ascii="Arial" w:hAnsi="Arial" w:cs="Arial"/>
          <w:color w:val="252423"/>
          <w:sz w:val="22"/>
          <w:szCs w:val="22"/>
          <w:shd w:val="clear" w:color="auto" w:fill="FFFFFF" w:themeFill="background1"/>
        </w:rPr>
        <w:t>stakeholders,</w:t>
      </w:r>
      <w:r>
        <w:rPr>
          <w:rFonts w:ascii="Arial" w:hAnsi="Arial" w:cs="Arial"/>
          <w:color w:val="252423"/>
          <w:sz w:val="22"/>
          <w:szCs w:val="22"/>
          <w:shd w:val="clear" w:color="auto" w:fill="FFFFFF" w:themeFill="background1"/>
        </w:rPr>
        <w:t xml:space="preserve"> we should endeavour to get times in diaries now to meet with them in November. </w:t>
      </w:r>
      <w:r w:rsidRPr="00036B02">
        <w:rPr>
          <w:rFonts w:ascii="Arial" w:hAnsi="Arial" w:cs="Arial"/>
          <w:b/>
          <w:bCs/>
          <w:color w:val="252423"/>
          <w:sz w:val="22"/>
          <w:szCs w:val="22"/>
          <w:shd w:val="clear" w:color="auto" w:fill="FFFFFF" w:themeFill="background1"/>
        </w:rPr>
        <w:t>SD</w:t>
      </w:r>
      <w:r w:rsidR="00036B02">
        <w:rPr>
          <w:rFonts w:ascii="Arial" w:hAnsi="Arial" w:cs="Arial"/>
          <w:color w:val="252423"/>
          <w:sz w:val="22"/>
          <w:szCs w:val="22"/>
          <w:shd w:val="clear" w:color="auto" w:fill="FFFFFF" w:themeFill="background1"/>
        </w:rPr>
        <w:t xml:space="preserve"> stated that </w:t>
      </w:r>
      <w:r>
        <w:rPr>
          <w:rFonts w:ascii="Arial" w:hAnsi="Arial" w:cs="Arial"/>
          <w:color w:val="252423"/>
          <w:sz w:val="22"/>
          <w:szCs w:val="22"/>
          <w:shd w:val="clear" w:color="auto" w:fill="FFFFFF" w:themeFill="background1"/>
        </w:rPr>
        <w:t>a lot of stakeholder engagement is already taking place and GD and the team have done a lot of work already with the University marketing team. Officers are sharing reports and meeting with key stakeholders at the University, and the officer report will be going to Stuart Croft, we just need to formalise what we are doing.</w:t>
      </w:r>
      <w:r w:rsidR="00036B02">
        <w:rPr>
          <w:rFonts w:ascii="Arial" w:hAnsi="Arial" w:cs="Arial"/>
          <w:color w:val="252423"/>
          <w:sz w:val="22"/>
          <w:szCs w:val="22"/>
          <w:shd w:val="clear" w:color="auto" w:fill="FFFFFF" w:themeFill="background1"/>
        </w:rPr>
        <w:t xml:space="preserve"> </w:t>
      </w:r>
      <w:r w:rsidR="00036B02" w:rsidRPr="00036B02">
        <w:rPr>
          <w:rFonts w:ascii="Arial" w:hAnsi="Arial" w:cs="Arial"/>
          <w:b/>
          <w:bCs/>
          <w:color w:val="252423"/>
          <w:sz w:val="22"/>
          <w:szCs w:val="22"/>
          <w:shd w:val="clear" w:color="auto" w:fill="FFFFFF" w:themeFill="background1"/>
        </w:rPr>
        <w:t>GD</w:t>
      </w:r>
      <w:r w:rsidR="00036B02">
        <w:rPr>
          <w:rFonts w:ascii="Arial" w:hAnsi="Arial" w:cs="Arial"/>
          <w:color w:val="252423"/>
          <w:sz w:val="22"/>
          <w:szCs w:val="22"/>
          <w:shd w:val="clear" w:color="auto" w:fill="FFFFFF" w:themeFill="background1"/>
        </w:rPr>
        <w:t xml:space="preserve"> agreed that a lot of work is happening, but we do need a written report to formalise the process. </w:t>
      </w:r>
      <w:r w:rsidR="00036B02" w:rsidRPr="00036B02">
        <w:rPr>
          <w:rFonts w:ascii="Arial" w:hAnsi="Arial" w:cs="Arial"/>
          <w:b/>
          <w:bCs/>
          <w:color w:val="252423"/>
          <w:sz w:val="22"/>
          <w:szCs w:val="22"/>
          <w:shd w:val="clear" w:color="auto" w:fill="FFFFFF" w:themeFill="background1"/>
        </w:rPr>
        <w:t>TK</w:t>
      </w:r>
      <w:r w:rsidR="00036B02">
        <w:rPr>
          <w:rFonts w:ascii="Arial" w:hAnsi="Arial" w:cs="Arial"/>
          <w:color w:val="252423"/>
          <w:sz w:val="22"/>
          <w:szCs w:val="22"/>
          <w:shd w:val="clear" w:color="auto" w:fill="FFFFFF" w:themeFill="background1"/>
        </w:rPr>
        <w:t xml:space="preserve"> shared the opinion that it is hard from a lay trustee position to see these things and a formal report would be </w:t>
      </w:r>
      <w:proofErr w:type="gramStart"/>
      <w:r w:rsidR="00036B02">
        <w:rPr>
          <w:rFonts w:ascii="Arial" w:hAnsi="Arial" w:cs="Arial"/>
          <w:color w:val="252423"/>
          <w:sz w:val="22"/>
          <w:szCs w:val="22"/>
          <w:shd w:val="clear" w:color="auto" w:fill="FFFFFF" w:themeFill="background1"/>
        </w:rPr>
        <w:t>really useful</w:t>
      </w:r>
      <w:proofErr w:type="gramEnd"/>
      <w:r w:rsidR="00036B02">
        <w:rPr>
          <w:rFonts w:ascii="Arial" w:hAnsi="Arial" w:cs="Arial"/>
          <w:color w:val="252423"/>
          <w:sz w:val="22"/>
          <w:szCs w:val="22"/>
          <w:shd w:val="clear" w:color="auto" w:fill="FFFFFF" w:themeFill="background1"/>
        </w:rPr>
        <w:t xml:space="preserve">. It is important that we don’t repeat the mistakes of the past by waiting until January to continue relationship building. </w:t>
      </w:r>
      <w:r w:rsidR="00036B02" w:rsidRPr="00036B02">
        <w:rPr>
          <w:rFonts w:ascii="Arial" w:hAnsi="Arial" w:cs="Arial"/>
          <w:i/>
          <w:iCs/>
          <w:color w:val="252423"/>
          <w:sz w:val="22"/>
          <w:szCs w:val="22"/>
          <w:shd w:val="clear" w:color="auto" w:fill="FFFFFF" w:themeFill="background1"/>
        </w:rPr>
        <w:t>The action was noted for Directors to pass information and contributions on engagement to GD for inclusion in his paper.</w:t>
      </w:r>
    </w:p>
    <w:p w14:paraId="0FEEE296" w14:textId="1412DC22" w:rsidR="00790968" w:rsidRPr="00943715" w:rsidRDefault="00790968" w:rsidP="00F87666">
      <w:pPr>
        <w:rPr>
          <w:rFonts w:ascii="Arial" w:hAnsi="Arial" w:cs="Arial"/>
          <w:sz w:val="22"/>
          <w:szCs w:val="22"/>
          <w:lang w:val="en-US"/>
        </w:rPr>
      </w:pPr>
    </w:p>
    <w:p w14:paraId="7A57B448" w14:textId="1B03D991" w:rsidR="00F87666" w:rsidRPr="00B449AB" w:rsidRDefault="00B449AB" w:rsidP="00F87666">
      <w:pPr>
        <w:rPr>
          <w:rFonts w:ascii="Arial" w:hAnsi="Arial" w:cs="Arial"/>
          <w:b/>
          <w:bCs/>
          <w:sz w:val="22"/>
          <w:szCs w:val="22"/>
          <w:lang w:val="en-US"/>
        </w:rPr>
      </w:pPr>
      <w:r w:rsidRPr="00B449AB">
        <w:rPr>
          <w:rFonts w:ascii="Arial" w:hAnsi="Arial" w:cs="Arial"/>
          <w:b/>
          <w:bCs/>
          <w:sz w:val="22"/>
          <w:szCs w:val="22"/>
          <w:lang w:val="en-US"/>
        </w:rPr>
        <w:t>1.5 FINANCE UPDATE</w:t>
      </w:r>
    </w:p>
    <w:p w14:paraId="2F81DDB9" w14:textId="38618249" w:rsidR="00F87666" w:rsidRDefault="00781929" w:rsidP="00F87666">
      <w:pPr>
        <w:rPr>
          <w:rFonts w:ascii="Arial" w:hAnsi="Arial" w:cs="Arial"/>
          <w:sz w:val="22"/>
          <w:szCs w:val="22"/>
          <w:lang w:val="en-US"/>
        </w:rPr>
      </w:pPr>
      <w:r w:rsidRPr="0073443E">
        <w:rPr>
          <w:rFonts w:ascii="Arial" w:hAnsi="Arial" w:cs="Arial"/>
          <w:b/>
          <w:bCs/>
          <w:sz w:val="22"/>
          <w:szCs w:val="22"/>
          <w:lang w:val="en-US"/>
        </w:rPr>
        <w:t>MC</w:t>
      </w:r>
      <w:r>
        <w:rPr>
          <w:rFonts w:ascii="Arial" w:hAnsi="Arial" w:cs="Arial"/>
          <w:sz w:val="22"/>
          <w:szCs w:val="22"/>
          <w:lang w:val="en-US"/>
        </w:rPr>
        <w:t xml:space="preserve"> opened with disappointing news regarding a control failure which resulted in emails appear</w:t>
      </w:r>
      <w:r w:rsidR="00DB068D">
        <w:rPr>
          <w:rFonts w:ascii="Arial" w:hAnsi="Arial" w:cs="Arial"/>
          <w:sz w:val="22"/>
          <w:szCs w:val="22"/>
          <w:lang w:val="en-US"/>
        </w:rPr>
        <w:t>ing</w:t>
      </w:r>
      <w:r>
        <w:rPr>
          <w:rFonts w:ascii="Arial" w:hAnsi="Arial" w:cs="Arial"/>
          <w:sz w:val="22"/>
          <w:szCs w:val="22"/>
          <w:lang w:val="en-US"/>
        </w:rPr>
        <w:t xml:space="preserve"> to be from 2 officer personal email accounts requesting a change of bank details being taken on trust and actioned. The emails were in fact a scam and have been reported to the National Action Fraud line. The officers were reimbursed, </w:t>
      </w:r>
      <w:r w:rsidR="00C25B25">
        <w:rPr>
          <w:rFonts w:ascii="Arial" w:hAnsi="Arial" w:cs="Arial"/>
          <w:sz w:val="22"/>
          <w:szCs w:val="22"/>
          <w:lang w:val="en-US"/>
        </w:rPr>
        <w:t>and the SU are taking the loss of £2800. W</w:t>
      </w:r>
      <w:r>
        <w:rPr>
          <w:rFonts w:ascii="Arial" w:hAnsi="Arial" w:cs="Arial"/>
          <w:sz w:val="22"/>
          <w:szCs w:val="22"/>
          <w:lang w:val="en-US"/>
        </w:rPr>
        <w:t>e have changed our internal processes to ensure that this doesn’t happen again</w:t>
      </w:r>
      <w:r w:rsidR="001A2199">
        <w:rPr>
          <w:rFonts w:ascii="Arial" w:hAnsi="Arial" w:cs="Arial"/>
          <w:sz w:val="22"/>
          <w:szCs w:val="22"/>
          <w:lang w:val="en-US"/>
        </w:rPr>
        <w:t xml:space="preserve"> and are ensuring that appropriate training is in place for staff.</w:t>
      </w:r>
    </w:p>
    <w:p w14:paraId="0FCFF53A" w14:textId="77777777" w:rsidR="00232529" w:rsidRPr="00781929" w:rsidRDefault="00232529" w:rsidP="00F87666">
      <w:pPr>
        <w:rPr>
          <w:rFonts w:ascii="Arial" w:hAnsi="Arial" w:cs="Arial"/>
          <w:sz w:val="22"/>
          <w:szCs w:val="22"/>
          <w:lang w:val="en-US"/>
        </w:rPr>
      </w:pPr>
    </w:p>
    <w:p w14:paraId="7FA6D877" w14:textId="208DB15D" w:rsidR="00781929" w:rsidRDefault="004A0162" w:rsidP="00781929">
      <w:pPr>
        <w:spacing w:after="160" w:line="256" w:lineRule="auto"/>
        <w:rPr>
          <w:rFonts w:ascii="Arial" w:eastAsia="Calibri" w:hAnsi="Arial" w:cs="Arial"/>
          <w:sz w:val="22"/>
          <w:szCs w:val="22"/>
        </w:rPr>
      </w:pPr>
      <w:r>
        <w:rPr>
          <w:rFonts w:ascii="Arial" w:eastAsia="Calibri" w:hAnsi="Arial" w:cs="Arial"/>
          <w:sz w:val="22"/>
          <w:szCs w:val="22"/>
        </w:rPr>
        <w:t>The financial paper gives a full update on the current situation regarding the challenge from HMRC regarding VAT on the sale of food in SU bars</w:t>
      </w:r>
      <w:r w:rsidR="00781929">
        <w:rPr>
          <w:rFonts w:eastAsia="Calibri" w:cs="Arial"/>
          <w:sz w:val="22"/>
          <w:szCs w:val="22"/>
        </w:rPr>
        <w:t>.</w:t>
      </w:r>
      <w:r>
        <w:rPr>
          <w:rFonts w:eastAsia="Calibri" w:cs="Arial"/>
          <w:sz w:val="22"/>
          <w:szCs w:val="22"/>
        </w:rPr>
        <w:t xml:space="preserve"> </w:t>
      </w:r>
      <w:r w:rsidR="00DB068D" w:rsidRPr="00BE0188">
        <w:rPr>
          <w:rFonts w:ascii="Arial" w:eastAsia="Calibri" w:hAnsi="Arial" w:cs="Arial"/>
          <w:sz w:val="22"/>
          <w:szCs w:val="22"/>
        </w:rPr>
        <w:t>There are still issues with the HMRC interpretation of what a bar looks like</w:t>
      </w:r>
      <w:r w:rsidR="00BE0188">
        <w:rPr>
          <w:rFonts w:ascii="Arial" w:eastAsia="Calibri" w:hAnsi="Arial" w:cs="Arial"/>
          <w:sz w:val="22"/>
          <w:szCs w:val="22"/>
        </w:rPr>
        <w:t xml:space="preserve"> and what a substantial food offering is</w:t>
      </w:r>
      <w:r w:rsidR="00DB068D" w:rsidRPr="00BE0188">
        <w:rPr>
          <w:rFonts w:ascii="Arial" w:eastAsia="Calibri" w:hAnsi="Arial" w:cs="Arial"/>
          <w:sz w:val="22"/>
          <w:szCs w:val="22"/>
        </w:rPr>
        <w:t xml:space="preserve">. </w:t>
      </w:r>
      <w:r w:rsidRPr="00BE0188">
        <w:rPr>
          <w:rFonts w:ascii="Arial" w:eastAsia="Calibri" w:hAnsi="Arial" w:cs="Arial"/>
          <w:sz w:val="22"/>
          <w:szCs w:val="22"/>
        </w:rPr>
        <w:t>Our advisors RSM have been w</w:t>
      </w:r>
      <w:r>
        <w:rPr>
          <w:rFonts w:ascii="Arial" w:eastAsia="Calibri" w:hAnsi="Arial" w:cs="Arial"/>
          <w:sz w:val="22"/>
          <w:szCs w:val="22"/>
        </w:rPr>
        <w:t xml:space="preserve">orking on this for us and have </w:t>
      </w:r>
      <w:r w:rsidR="00DB068D">
        <w:rPr>
          <w:rFonts w:ascii="Arial" w:eastAsia="Calibri" w:hAnsi="Arial" w:cs="Arial"/>
          <w:sz w:val="22"/>
          <w:szCs w:val="22"/>
        </w:rPr>
        <w:t xml:space="preserve">fortunately kept an email sent from HMRC in 2009 </w:t>
      </w:r>
      <w:r w:rsidR="00A31283" w:rsidRPr="00A31283">
        <w:rPr>
          <w:rFonts w:ascii="Arial" w:eastAsia="Calibri" w:hAnsi="Arial" w:cs="Arial"/>
          <w:sz w:val="22"/>
          <w:szCs w:val="22"/>
        </w:rPr>
        <w:t>that clearly stated that after a review by their policy team that the sale of meals to students in bars was exempt</w:t>
      </w:r>
      <w:r w:rsidR="00A31283">
        <w:rPr>
          <w:rFonts w:ascii="Arial" w:eastAsia="Calibri" w:hAnsi="Arial" w:cs="Arial"/>
          <w:sz w:val="22"/>
          <w:szCs w:val="22"/>
        </w:rPr>
        <w:t xml:space="preserve">. We are currently charging VAT on food sales in The Dirty Duck because we are being told to by HMRC. If the wider case is won by the </w:t>
      </w:r>
      <w:r w:rsidR="00C17396">
        <w:rPr>
          <w:rFonts w:ascii="Arial" w:eastAsia="Calibri" w:hAnsi="Arial" w:cs="Arial"/>
          <w:sz w:val="22"/>
          <w:szCs w:val="22"/>
        </w:rPr>
        <w:t>sector,</w:t>
      </w:r>
      <w:r w:rsidR="00A31283">
        <w:rPr>
          <w:rFonts w:ascii="Arial" w:eastAsia="Calibri" w:hAnsi="Arial" w:cs="Arial"/>
          <w:sz w:val="22"/>
          <w:szCs w:val="22"/>
        </w:rPr>
        <w:t xml:space="preserve"> then this will be reviewed. We will consider how this money could be refunded to students.</w:t>
      </w:r>
    </w:p>
    <w:p w14:paraId="1289C8BF" w14:textId="58D4BFD4" w:rsidR="001A2199" w:rsidRDefault="001A2199" w:rsidP="00781929">
      <w:pPr>
        <w:spacing w:after="160" w:line="256" w:lineRule="auto"/>
        <w:rPr>
          <w:rFonts w:ascii="Arial" w:eastAsia="Calibri" w:hAnsi="Arial" w:cs="Arial"/>
          <w:sz w:val="22"/>
          <w:szCs w:val="22"/>
        </w:rPr>
      </w:pPr>
      <w:r w:rsidRPr="0073443E">
        <w:rPr>
          <w:rFonts w:ascii="Arial" w:eastAsia="Calibri" w:hAnsi="Arial" w:cs="Arial"/>
          <w:b/>
          <w:bCs/>
          <w:sz w:val="22"/>
          <w:szCs w:val="22"/>
        </w:rPr>
        <w:t>SD</w:t>
      </w:r>
      <w:r>
        <w:rPr>
          <w:rFonts w:ascii="Arial" w:eastAsia="Calibri" w:hAnsi="Arial" w:cs="Arial"/>
          <w:sz w:val="22"/>
          <w:szCs w:val="22"/>
        </w:rPr>
        <w:t xml:space="preserve"> asked if we could look at instigating staff training on risks – </w:t>
      </w:r>
      <w:r w:rsidRPr="0073443E">
        <w:rPr>
          <w:rFonts w:ascii="Arial" w:eastAsia="Calibri" w:hAnsi="Arial" w:cs="Arial"/>
          <w:b/>
          <w:bCs/>
          <w:sz w:val="22"/>
          <w:szCs w:val="22"/>
        </w:rPr>
        <w:t>RP</w:t>
      </w:r>
      <w:r>
        <w:rPr>
          <w:rFonts w:ascii="Arial" w:eastAsia="Calibri" w:hAnsi="Arial" w:cs="Arial"/>
          <w:sz w:val="22"/>
          <w:szCs w:val="22"/>
        </w:rPr>
        <w:t xml:space="preserve"> confirmed that we have already made a start on </w:t>
      </w:r>
      <w:r w:rsidR="00C17396">
        <w:rPr>
          <w:rFonts w:ascii="Arial" w:eastAsia="Calibri" w:hAnsi="Arial" w:cs="Arial"/>
          <w:sz w:val="22"/>
          <w:szCs w:val="22"/>
        </w:rPr>
        <w:t>this,</w:t>
      </w:r>
      <w:r>
        <w:rPr>
          <w:rFonts w:ascii="Arial" w:eastAsia="Calibri" w:hAnsi="Arial" w:cs="Arial"/>
          <w:sz w:val="22"/>
          <w:szCs w:val="22"/>
        </w:rPr>
        <w:t xml:space="preserve"> and we will make sure that training is ongoing.</w:t>
      </w:r>
    </w:p>
    <w:p w14:paraId="2DFD7F82" w14:textId="20899F72" w:rsidR="001A2199" w:rsidRPr="001A2199" w:rsidRDefault="001A2199" w:rsidP="00781929">
      <w:pPr>
        <w:spacing w:after="160" w:line="256" w:lineRule="auto"/>
        <w:rPr>
          <w:rFonts w:ascii="Arial" w:eastAsia="Calibri" w:hAnsi="Arial" w:cs="Arial"/>
          <w:color w:val="auto"/>
          <w:sz w:val="22"/>
          <w:szCs w:val="22"/>
        </w:rPr>
      </w:pPr>
      <w:r>
        <w:rPr>
          <w:rFonts w:ascii="Arial" w:eastAsia="Calibri" w:hAnsi="Arial" w:cs="Arial"/>
          <w:sz w:val="22"/>
          <w:szCs w:val="22"/>
        </w:rPr>
        <w:t>The statutory audit is being undertaken. A</w:t>
      </w:r>
      <w:r w:rsidRPr="001A2199">
        <w:rPr>
          <w:rFonts w:ascii="Arial" w:hAnsi="Arial" w:cs="Arial"/>
          <w:sz w:val="22"/>
          <w:szCs w:val="22"/>
        </w:rPr>
        <w:t>t this stage and subject to audit findings, the consolidated financial position for WSU and the Group for activities to 31 July 2021 is a surplus of £99,221</w:t>
      </w:r>
      <w:r>
        <w:rPr>
          <w:rFonts w:ascii="Arial" w:hAnsi="Arial" w:cs="Arial"/>
          <w:sz w:val="22"/>
          <w:szCs w:val="22"/>
        </w:rPr>
        <w:t xml:space="preserve">. Lockdown resulted in a loss on core </w:t>
      </w:r>
      <w:r w:rsidR="00C17396">
        <w:rPr>
          <w:rFonts w:ascii="Arial" w:hAnsi="Arial" w:cs="Arial"/>
          <w:sz w:val="22"/>
          <w:szCs w:val="22"/>
        </w:rPr>
        <w:t>activities,</w:t>
      </w:r>
      <w:r>
        <w:rPr>
          <w:rFonts w:ascii="Arial" w:hAnsi="Arial" w:cs="Arial"/>
          <w:sz w:val="22"/>
          <w:szCs w:val="22"/>
        </w:rPr>
        <w:t xml:space="preserve"> but this was mitigated by the job retention scheme and gift aid return from MSL. The focus this year has been on remaining cash solvent, we have low levels of creditors at the end of the year and are in a strong position moving forward. </w:t>
      </w:r>
    </w:p>
    <w:p w14:paraId="1A5F88BF" w14:textId="34320F76" w:rsidR="00F87666" w:rsidRDefault="00F87666" w:rsidP="00F15264">
      <w:pPr>
        <w:rPr>
          <w:lang w:val="en-US"/>
        </w:rPr>
      </w:pPr>
    </w:p>
    <w:p w14:paraId="50D50A1B" w14:textId="2DF55DBC" w:rsidR="00F87666" w:rsidRPr="000D51D5" w:rsidRDefault="000D51D5" w:rsidP="00F87666">
      <w:pPr>
        <w:rPr>
          <w:rFonts w:ascii="Arial" w:hAnsi="Arial" w:cs="Arial"/>
          <w:sz w:val="22"/>
          <w:szCs w:val="22"/>
          <w:lang w:val="en-US"/>
        </w:rPr>
      </w:pPr>
      <w:r w:rsidRPr="000D51D5">
        <w:rPr>
          <w:rFonts w:ascii="Arial" w:hAnsi="Arial" w:cs="Arial"/>
          <w:sz w:val="22"/>
          <w:szCs w:val="22"/>
          <w:lang w:val="en-US"/>
        </w:rPr>
        <w:t xml:space="preserve">National Living Wage Foundation: </w:t>
      </w:r>
      <w:r w:rsidRPr="000D51D5">
        <w:rPr>
          <w:rFonts w:ascii="Arial" w:hAnsi="Arial" w:cs="Arial"/>
          <w:sz w:val="22"/>
          <w:szCs w:val="22"/>
        </w:rPr>
        <w:t>Following a motion submitted and approved by Student Council, aimed at ensuring that WSU becomes a Real Living Wage Foundation (RLWF) rate payer for all staff a meeting was held on 23 September. A sub-group has now been established consisting of three sabbatical officers and a representative of HR, Commercial Outlets and Finance, with the aim of developing the cost/benefit analysis and develop a paper to be discussed at the Board of Trustees at the meeting in November 2021.</w:t>
      </w:r>
    </w:p>
    <w:p w14:paraId="19D54937" w14:textId="26667748" w:rsidR="00F87666" w:rsidRDefault="00F87666" w:rsidP="00F87666">
      <w:pPr>
        <w:rPr>
          <w:lang w:val="en-US"/>
        </w:rPr>
      </w:pPr>
    </w:p>
    <w:p w14:paraId="7BA6BB5D" w14:textId="02120653" w:rsidR="00F87666" w:rsidRDefault="00CA5DBA" w:rsidP="00F87666">
      <w:pPr>
        <w:rPr>
          <w:rFonts w:ascii="Arial" w:hAnsi="Arial" w:cs="Arial"/>
          <w:b/>
          <w:bCs/>
          <w:sz w:val="22"/>
          <w:szCs w:val="22"/>
          <w:lang w:val="en-US"/>
        </w:rPr>
      </w:pPr>
      <w:r w:rsidRPr="00CA5DBA">
        <w:rPr>
          <w:rFonts w:ascii="Arial" w:hAnsi="Arial" w:cs="Arial"/>
          <w:b/>
          <w:bCs/>
          <w:sz w:val="22"/>
          <w:szCs w:val="22"/>
          <w:lang w:val="en-US"/>
        </w:rPr>
        <w:t>1.6 Commercial Update</w:t>
      </w:r>
    </w:p>
    <w:p w14:paraId="0889469E" w14:textId="074BB350" w:rsidR="00BA0DB6" w:rsidRDefault="00BA0DB6" w:rsidP="00F87666">
      <w:pPr>
        <w:rPr>
          <w:rFonts w:ascii="Arial" w:hAnsi="Arial" w:cs="Arial"/>
          <w:sz w:val="22"/>
          <w:szCs w:val="22"/>
          <w:lang w:val="en-US"/>
        </w:rPr>
      </w:pPr>
      <w:r w:rsidRPr="00BA0DB6">
        <w:rPr>
          <w:rFonts w:ascii="Arial" w:hAnsi="Arial" w:cs="Arial"/>
          <w:b/>
          <w:bCs/>
          <w:sz w:val="22"/>
          <w:szCs w:val="22"/>
          <w:lang w:val="en-US"/>
        </w:rPr>
        <w:t>SR</w:t>
      </w:r>
      <w:r w:rsidRPr="00BA0DB6">
        <w:rPr>
          <w:rFonts w:ascii="Arial" w:hAnsi="Arial" w:cs="Arial"/>
          <w:sz w:val="22"/>
          <w:szCs w:val="22"/>
          <w:lang w:val="en-US"/>
        </w:rPr>
        <w:t xml:space="preserve"> reported a good start to term. Trading started on 2</w:t>
      </w:r>
      <w:r w:rsidRPr="00BA0DB6">
        <w:rPr>
          <w:rFonts w:ascii="Arial" w:hAnsi="Arial" w:cs="Arial"/>
          <w:sz w:val="22"/>
          <w:szCs w:val="22"/>
          <w:vertAlign w:val="superscript"/>
          <w:lang w:val="en-US"/>
        </w:rPr>
        <w:t>nd</w:t>
      </w:r>
      <w:r w:rsidRPr="00BA0DB6">
        <w:rPr>
          <w:rFonts w:ascii="Arial" w:hAnsi="Arial" w:cs="Arial"/>
          <w:sz w:val="22"/>
          <w:szCs w:val="22"/>
          <w:lang w:val="en-US"/>
        </w:rPr>
        <w:t xml:space="preserve"> October, with takings predicted to reach £300k by the end of the </w:t>
      </w:r>
      <w:r w:rsidR="00C17396" w:rsidRPr="00BA0DB6">
        <w:rPr>
          <w:rFonts w:ascii="Arial" w:hAnsi="Arial" w:cs="Arial"/>
          <w:sz w:val="22"/>
          <w:szCs w:val="22"/>
          <w:lang w:val="en-US"/>
        </w:rPr>
        <w:t>2-week</w:t>
      </w:r>
      <w:r w:rsidRPr="00BA0DB6">
        <w:rPr>
          <w:rFonts w:ascii="Arial" w:hAnsi="Arial" w:cs="Arial"/>
          <w:sz w:val="22"/>
          <w:szCs w:val="22"/>
          <w:lang w:val="en-US"/>
        </w:rPr>
        <w:t xml:space="preserve"> period.</w:t>
      </w:r>
      <w:r>
        <w:rPr>
          <w:rFonts w:ascii="Arial" w:hAnsi="Arial" w:cs="Arial"/>
          <w:sz w:val="22"/>
          <w:szCs w:val="22"/>
          <w:lang w:val="en-US"/>
        </w:rPr>
        <w:t xml:space="preserve"> Copper Rooms </w:t>
      </w:r>
      <w:r w:rsidR="009C05D6">
        <w:rPr>
          <w:rFonts w:ascii="Arial" w:hAnsi="Arial" w:cs="Arial"/>
          <w:sz w:val="22"/>
          <w:szCs w:val="22"/>
          <w:lang w:val="en-US"/>
        </w:rPr>
        <w:t>has performed well</w:t>
      </w:r>
      <w:r>
        <w:rPr>
          <w:rFonts w:ascii="Arial" w:hAnsi="Arial" w:cs="Arial"/>
          <w:sz w:val="22"/>
          <w:szCs w:val="22"/>
          <w:lang w:val="en-US"/>
        </w:rPr>
        <w:t xml:space="preserve"> with every Welcome Week event being a </w:t>
      </w:r>
      <w:r w:rsidR="00C17396">
        <w:rPr>
          <w:rFonts w:ascii="Arial" w:hAnsi="Arial" w:cs="Arial"/>
          <w:sz w:val="22"/>
          <w:szCs w:val="22"/>
          <w:lang w:val="en-US"/>
        </w:rPr>
        <w:t>sellout</w:t>
      </w:r>
      <w:r>
        <w:rPr>
          <w:rFonts w:ascii="Arial" w:hAnsi="Arial" w:cs="Arial"/>
          <w:sz w:val="22"/>
          <w:szCs w:val="22"/>
          <w:lang w:val="en-US"/>
        </w:rPr>
        <w:t xml:space="preserve">. There have been a few IT </w:t>
      </w:r>
      <w:r w:rsidR="00C17396">
        <w:rPr>
          <w:rFonts w:ascii="Arial" w:hAnsi="Arial" w:cs="Arial"/>
          <w:sz w:val="22"/>
          <w:szCs w:val="22"/>
          <w:lang w:val="en-US"/>
        </w:rPr>
        <w:t>issues,</w:t>
      </w:r>
      <w:r>
        <w:rPr>
          <w:rFonts w:ascii="Arial" w:hAnsi="Arial" w:cs="Arial"/>
          <w:sz w:val="22"/>
          <w:szCs w:val="22"/>
          <w:lang w:val="en-US"/>
        </w:rPr>
        <w:t xml:space="preserve"> but these didn’t impact customers. </w:t>
      </w:r>
      <w:proofErr w:type="spellStart"/>
      <w:r>
        <w:rPr>
          <w:rFonts w:ascii="Arial" w:hAnsi="Arial" w:cs="Arial"/>
          <w:sz w:val="22"/>
          <w:szCs w:val="22"/>
          <w:lang w:val="en-US"/>
        </w:rPr>
        <w:lastRenderedPageBreak/>
        <w:t>Curiositea</w:t>
      </w:r>
      <w:proofErr w:type="spellEnd"/>
      <w:r>
        <w:rPr>
          <w:rFonts w:ascii="Arial" w:hAnsi="Arial" w:cs="Arial"/>
          <w:sz w:val="22"/>
          <w:szCs w:val="22"/>
          <w:lang w:val="en-US"/>
        </w:rPr>
        <w:t xml:space="preserve"> is busy and holding up well despite Pret being open. The Bread Oven is facing more of a challenge and is taking more time to build up trade. We have introduced a QR code ordering system which we believe will be our USP. Lectures continuing to take place online and a quieter daytime campus are </w:t>
      </w:r>
      <w:r w:rsidR="00C8214F">
        <w:rPr>
          <w:rFonts w:ascii="Arial" w:hAnsi="Arial" w:cs="Arial"/>
          <w:sz w:val="22"/>
          <w:szCs w:val="22"/>
          <w:lang w:val="en-US"/>
        </w:rPr>
        <w:t>impacting</w:t>
      </w:r>
      <w:r>
        <w:rPr>
          <w:rFonts w:ascii="Arial" w:hAnsi="Arial" w:cs="Arial"/>
          <w:sz w:val="22"/>
          <w:szCs w:val="22"/>
          <w:lang w:val="en-US"/>
        </w:rPr>
        <w:t xml:space="preserve"> trade at The Dirty Duck and Terrace Bar. Issues that we are experiencing are consistent with other outlets on campus; the University are also reporting problems with recruiting staff</w:t>
      </w:r>
      <w:r w:rsidR="00C8214F">
        <w:rPr>
          <w:rFonts w:ascii="Arial" w:hAnsi="Arial" w:cs="Arial"/>
          <w:sz w:val="22"/>
          <w:szCs w:val="22"/>
          <w:lang w:val="en-US"/>
        </w:rPr>
        <w:t>. We are experiencing some supply issues, and expect to be hit by rising food prices, but drinks prices are capped for now.</w:t>
      </w:r>
    </w:p>
    <w:p w14:paraId="5398F9BC" w14:textId="49BB84B1" w:rsidR="00C8214F" w:rsidRDefault="00C8214F" w:rsidP="00F87666">
      <w:pPr>
        <w:rPr>
          <w:rFonts w:ascii="Arial" w:hAnsi="Arial" w:cs="Arial"/>
          <w:sz w:val="22"/>
          <w:szCs w:val="22"/>
          <w:lang w:val="en-US"/>
        </w:rPr>
      </w:pPr>
      <w:r w:rsidRPr="00C8214F">
        <w:rPr>
          <w:rFonts w:ascii="Arial" w:hAnsi="Arial" w:cs="Arial"/>
          <w:b/>
          <w:bCs/>
          <w:sz w:val="22"/>
          <w:szCs w:val="22"/>
          <w:lang w:val="en-US"/>
        </w:rPr>
        <w:t>TK</w:t>
      </w:r>
      <w:r>
        <w:rPr>
          <w:rFonts w:ascii="Arial" w:hAnsi="Arial" w:cs="Arial"/>
          <w:sz w:val="22"/>
          <w:szCs w:val="22"/>
          <w:lang w:val="en-US"/>
        </w:rPr>
        <w:t xml:space="preserve"> – a lot of people don’t know The Bread Oven is there, can we do something to improve this</w:t>
      </w:r>
      <w:r w:rsidR="009C05D6">
        <w:rPr>
          <w:rFonts w:ascii="Arial" w:hAnsi="Arial" w:cs="Arial"/>
          <w:sz w:val="22"/>
          <w:szCs w:val="22"/>
          <w:lang w:val="en-US"/>
        </w:rPr>
        <w:t>?</w:t>
      </w:r>
      <w:r>
        <w:rPr>
          <w:rFonts w:ascii="Arial" w:hAnsi="Arial" w:cs="Arial"/>
          <w:sz w:val="22"/>
          <w:szCs w:val="22"/>
          <w:lang w:val="en-US"/>
        </w:rPr>
        <w:t xml:space="preserve"> </w:t>
      </w:r>
      <w:r w:rsidRPr="00C8214F">
        <w:rPr>
          <w:rFonts w:ascii="Arial" w:hAnsi="Arial" w:cs="Arial"/>
          <w:b/>
          <w:bCs/>
          <w:sz w:val="22"/>
          <w:szCs w:val="22"/>
          <w:lang w:val="en-US"/>
        </w:rPr>
        <w:t>SR</w:t>
      </w:r>
      <w:r>
        <w:rPr>
          <w:rFonts w:ascii="Arial" w:hAnsi="Arial" w:cs="Arial"/>
          <w:sz w:val="22"/>
          <w:szCs w:val="22"/>
          <w:lang w:val="en-US"/>
        </w:rPr>
        <w:t xml:space="preserve">- we are considering a hard marketing campaign to improve this. All the commercial staff are operational </w:t>
      </w:r>
      <w:proofErr w:type="gramStart"/>
      <w:r>
        <w:rPr>
          <w:rFonts w:ascii="Arial" w:hAnsi="Arial" w:cs="Arial"/>
          <w:sz w:val="22"/>
          <w:szCs w:val="22"/>
          <w:lang w:val="en-US"/>
        </w:rPr>
        <w:t>at the moment</w:t>
      </w:r>
      <w:proofErr w:type="gramEnd"/>
      <w:r>
        <w:rPr>
          <w:rFonts w:ascii="Arial" w:hAnsi="Arial" w:cs="Arial"/>
          <w:sz w:val="22"/>
          <w:szCs w:val="22"/>
          <w:lang w:val="en-US"/>
        </w:rPr>
        <w:t xml:space="preserve">, so we are quite limited </w:t>
      </w:r>
      <w:r w:rsidR="00C17396">
        <w:rPr>
          <w:rFonts w:ascii="Arial" w:hAnsi="Arial" w:cs="Arial"/>
          <w:sz w:val="22"/>
          <w:szCs w:val="22"/>
          <w:lang w:val="en-US"/>
        </w:rPr>
        <w:t>with what</w:t>
      </w:r>
      <w:r>
        <w:rPr>
          <w:rFonts w:ascii="Arial" w:hAnsi="Arial" w:cs="Arial"/>
          <w:sz w:val="22"/>
          <w:szCs w:val="22"/>
          <w:lang w:val="en-US"/>
        </w:rPr>
        <w:t xml:space="preserve"> we can achieve in the time available. </w:t>
      </w:r>
      <w:r w:rsidRPr="00CF7EA4">
        <w:rPr>
          <w:rFonts w:ascii="Arial" w:hAnsi="Arial" w:cs="Arial"/>
          <w:b/>
          <w:bCs/>
          <w:sz w:val="22"/>
          <w:szCs w:val="22"/>
          <w:lang w:val="en-US"/>
        </w:rPr>
        <w:t>TBW</w:t>
      </w:r>
      <w:r>
        <w:rPr>
          <w:rFonts w:ascii="Arial" w:hAnsi="Arial" w:cs="Arial"/>
          <w:sz w:val="22"/>
          <w:szCs w:val="22"/>
          <w:lang w:val="en-US"/>
        </w:rPr>
        <w:t xml:space="preserve"> – can we promote societies using The Dirty Duck for socials? </w:t>
      </w:r>
      <w:r w:rsidRPr="00CF7EA4">
        <w:rPr>
          <w:rFonts w:ascii="Arial" w:hAnsi="Arial" w:cs="Arial"/>
          <w:b/>
          <w:bCs/>
          <w:sz w:val="22"/>
          <w:szCs w:val="22"/>
          <w:lang w:val="en-US"/>
        </w:rPr>
        <w:t>SR</w:t>
      </w:r>
      <w:r>
        <w:rPr>
          <w:rFonts w:ascii="Arial" w:hAnsi="Arial" w:cs="Arial"/>
          <w:sz w:val="22"/>
          <w:szCs w:val="22"/>
          <w:lang w:val="en-US"/>
        </w:rPr>
        <w:t xml:space="preserve"> responded </w:t>
      </w:r>
      <w:r w:rsidR="0052756D">
        <w:rPr>
          <w:rFonts w:ascii="Arial" w:hAnsi="Arial" w:cs="Arial"/>
          <w:sz w:val="22"/>
          <w:szCs w:val="22"/>
          <w:lang w:val="en-US"/>
        </w:rPr>
        <w:t xml:space="preserve">that outside of Welcome Week and week 1 we could use the back end of the Terrace Bar. </w:t>
      </w:r>
      <w:r w:rsidR="0052756D" w:rsidRPr="00CF7EA4">
        <w:rPr>
          <w:rFonts w:ascii="Arial" w:hAnsi="Arial" w:cs="Arial"/>
          <w:b/>
          <w:bCs/>
          <w:sz w:val="22"/>
          <w:szCs w:val="22"/>
          <w:lang w:val="en-US"/>
        </w:rPr>
        <w:t>HS</w:t>
      </w:r>
      <w:r w:rsidR="0052756D">
        <w:rPr>
          <w:rFonts w:ascii="Arial" w:hAnsi="Arial" w:cs="Arial"/>
          <w:sz w:val="22"/>
          <w:szCs w:val="22"/>
          <w:lang w:val="en-US"/>
        </w:rPr>
        <w:t xml:space="preserve"> asked if there would be more capacity for circling following reports that some societies couldn’t book tables. SR replied that there has always been more demand for circling than we can accommodate, but his has been made worse due to Fusion not hosting circling. We are currently </w:t>
      </w:r>
      <w:proofErr w:type="spellStart"/>
      <w:r w:rsidR="0052756D">
        <w:rPr>
          <w:rFonts w:ascii="Arial" w:hAnsi="Arial" w:cs="Arial"/>
          <w:sz w:val="22"/>
          <w:szCs w:val="22"/>
          <w:lang w:val="en-US"/>
        </w:rPr>
        <w:t>utilising</w:t>
      </w:r>
      <w:proofErr w:type="spellEnd"/>
      <w:r w:rsidR="0052756D">
        <w:rPr>
          <w:rFonts w:ascii="Arial" w:hAnsi="Arial" w:cs="Arial"/>
          <w:sz w:val="22"/>
          <w:szCs w:val="22"/>
          <w:lang w:val="en-US"/>
        </w:rPr>
        <w:t xml:space="preserve"> every available space bar the DD which is being kept as an option for students who do not want to attend circling. Canopy has been rebranded as The Green Room, a dwell space/study area for students. Once staff have been recruited there will be a provision to purchase refreshments and toasted sandwiches. </w:t>
      </w:r>
      <w:r w:rsidR="0052756D" w:rsidRPr="00CF7EA4">
        <w:rPr>
          <w:rFonts w:ascii="Arial" w:hAnsi="Arial" w:cs="Arial"/>
          <w:b/>
          <w:bCs/>
          <w:sz w:val="22"/>
          <w:szCs w:val="22"/>
          <w:lang w:val="en-US"/>
        </w:rPr>
        <w:t>AM</w:t>
      </w:r>
      <w:r w:rsidR="0052756D">
        <w:rPr>
          <w:rFonts w:ascii="Arial" w:hAnsi="Arial" w:cs="Arial"/>
          <w:sz w:val="22"/>
          <w:szCs w:val="22"/>
          <w:lang w:val="en-US"/>
        </w:rPr>
        <w:t xml:space="preserve"> asked if the Bread Oven could be used for socials/society meetings, </w:t>
      </w:r>
      <w:r w:rsidR="0052756D" w:rsidRPr="00CF7EA4">
        <w:rPr>
          <w:rFonts w:ascii="Arial" w:hAnsi="Arial" w:cs="Arial"/>
          <w:b/>
          <w:bCs/>
          <w:sz w:val="22"/>
          <w:szCs w:val="22"/>
          <w:lang w:val="en-US"/>
        </w:rPr>
        <w:t>SR</w:t>
      </w:r>
      <w:r w:rsidR="0052756D">
        <w:rPr>
          <w:rFonts w:ascii="Arial" w:hAnsi="Arial" w:cs="Arial"/>
          <w:sz w:val="22"/>
          <w:szCs w:val="22"/>
          <w:lang w:val="en-US"/>
        </w:rPr>
        <w:t xml:space="preserve"> said he would take this away for consideration.</w:t>
      </w:r>
    </w:p>
    <w:p w14:paraId="5DAA42E2" w14:textId="77777777" w:rsidR="00CF7EA4" w:rsidRDefault="00CF7EA4" w:rsidP="00F87666">
      <w:pPr>
        <w:rPr>
          <w:rFonts w:ascii="Arial" w:hAnsi="Arial" w:cs="Arial"/>
          <w:sz w:val="22"/>
          <w:szCs w:val="22"/>
          <w:lang w:val="en-US"/>
        </w:rPr>
      </w:pPr>
    </w:p>
    <w:p w14:paraId="11492D05" w14:textId="3F50C2DA" w:rsidR="0073443E" w:rsidRDefault="0073443E" w:rsidP="00CF7EA4">
      <w:pPr>
        <w:tabs>
          <w:tab w:val="left" w:pos="1170"/>
        </w:tabs>
        <w:rPr>
          <w:rFonts w:ascii="Arial" w:hAnsi="Arial" w:cs="Arial"/>
          <w:sz w:val="22"/>
          <w:szCs w:val="22"/>
          <w:lang w:val="en-US"/>
        </w:rPr>
      </w:pPr>
    </w:p>
    <w:p w14:paraId="184FFB37" w14:textId="16AF1A0B" w:rsidR="0073443E" w:rsidRDefault="0073443E" w:rsidP="00CF7EA4">
      <w:pPr>
        <w:tabs>
          <w:tab w:val="left" w:pos="1170"/>
        </w:tabs>
        <w:rPr>
          <w:rFonts w:ascii="Arial" w:hAnsi="Arial" w:cs="Arial"/>
          <w:b/>
          <w:bCs/>
          <w:sz w:val="22"/>
          <w:szCs w:val="22"/>
          <w:lang w:val="en-US"/>
        </w:rPr>
      </w:pPr>
      <w:r w:rsidRPr="0073443E">
        <w:rPr>
          <w:rFonts w:ascii="Arial" w:hAnsi="Arial" w:cs="Arial"/>
          <w:b/>
          <w:bCs/>
          <w:sz w:val="22"/>
          <w:szCs w:val="22"/>
          <w:lang w:val="en-US"/>
        </w:rPr>
        <w:t>1.8</w:t>
      </w:r>
      <w:r>
        <w:rPr>
          <w:rFonts w:ascii="Arial" w:hAnsi="Arial" w:cs="Arial"/>
          <w:b/>
          <w:bCs/>
          <w:sz w:val="22"/>
          <w:szCs w:val="22"/>
          <w:lang w:val="en-US"/>
        </w:rPr>
        <w:t xml:space="preserve"> Governance </w:t>
      </w:r>
      <w:r w:rsidRPr="0073443E">
        <w:rPr>
          <w:rFonts w:ascii="Arial" w:hAnsi="Arial" w:cs="Arial"/>
          <w:b/>
          <w:bCs/>
          <w:sz w:val="22"/>
          <w:szCs w:val="22"/>
          <w:lang w:val="en-US"/>
        </w:rPr>
        <w:t>Regeneration Project</w:t>
      </w:r>
    </w:p>
    <w:p w14:paraId="5686E46C" w14:textId="67D33AA7" w:rsidR="0073443E" w:rsidRDefault="0073443E" w:rsidP="00CF7EA4">
      <w:pPr>
        <w:tabs>
          <w:tab w:val="left" w:pos="1170"/>
        </w:tabs>
        <w:rPr>
          <w:rFonts w:ascii="Arial" w:hAnsi="Arial" w:cs="Arial"/>
          <w:sz w:val="22"/>
          <w:szCs w:val="22"/>
          <w:lang w:val="en-US"/>
        </w:rPr>
      </w:pPr>
      <w:r>
        <w:rPr>
          <w:rFonts w:ascii="Arial" w:hAnsi="Arial" w:cs="Arial"/>
          <w:sz w:val="22"/>
          <w:szCs w:val="22"/>
          <w:lang w:val="en-US"/>
        </w:rPr>
        <w:t xml:space="preserve">Dan Tinkler made introductions to his team working on the project, and an update to the </w:t>
      </w:r>
      <w:proofErr w:type="gramStart"/>
      <w:r>
        <w:rPr>
          <w:rFonts w:ascii="Arial" w:hAnsi="Arial" w:cs="Arial"/>
          <w:sz w:val="22"/>
          <w:szCs w:val="22"/>
          <w:lang w:val="en-US"/>
        </w:rPr>
        <w:t>current status</w:t>
      </w:r>
      <w:proofErr w:type="gramEnd"/>
      <w:r>
        <w:rPr>
          <w:rFonts w:ascii="Arial" w:hAnsi="Arial" w:cs="Arial"/>
          <w:sz w:val="22"/>
          <w:szCs w:val="22"/>
          <w:lang w:val="en-US"/>
        </w:rPr>
        <w:t xml:space="preserve"> against the projected timeline.</w:t>
      </w:r>
      <w:r w:rsidR="006D6532">
        <w:rPr>
          <w:rFonts w:ascii="Arial" w:hAnsi="Arial" w:cs="Arial"/>
          <w:sz w:val="22"/>
          <w:szCs w:val="22"/>
          <w:lang w:val="en-US"/>
        </w:rPr>
        <w:t xml:space="preserve"> They will continue to meet with key stakeholders over the coming weeks and report back to the Board at the </w:t>
      </w:r>
      <w:r w:rsidR="007044C2">
        <w:rPr>
          <w:rFonts w:ascii="Arial" w:hAnsi="Arial" w:cs="Arial"/>
          <w:sz w:val="22"/>
          <w:szCs w:val="22"/>
          <w:lang w:val="en-US"/>
        </w:rPr>
        <w:t>December</w:t>
      </w:r>
      <w:r w:rsidR="006D6532">
        <w:rPr>
          <w:rFonts w:ascii="Arial" w:hAnsi="Arial" w:cs="Arial"/>
          <w:sz w:val="22"/>
          <w:szCs w:val="22"/>
          <w:lang w:val="en-US"/>
        </w:rPr>
        <w:t xml:space="preserve"> meeting.</w:t>
      </w:r>
    </w:p>
    <w:p w14:paraId="6DAB57A8" w14:textId="0F328F0F" w:rsidR="006D6532" w:rsidRDefault="006D6532" w:rsidP="00CF7EA4">
      <w:pPr>
        <w:tabs>
          <w:tab w:val="left" w:pos="1170"/>
        </w:tabs>
        <w:rPr>
          <w:rFonts w:ascii="Arial" w:hAnsi="Arial" w:cs="Arial"/>
          <w:sz w:val="22"/>
          <w:szCs w:val="22"/>
          <w:lang w:val="en-US"/>
        </w:rPr>
      </w:pPr>
      <w:r w:rsidRPr="004A6F96">
        <w:rPr>
          <w:rFonts w:ascii="Arial" w:hAnsi="Arial" w:cs="Arial"/>
          <w:b/>
          <w:bCs/>
          <w:sz w:val="22"/>
          <w:szCs w:val="22"/>
          <w:lang w:val="en-US"/>
        </w:rPr>
        <w:t>AHW</w:t>
      </w:r>
      <w:r>
        <w:rPr>
          <w:rFonts w:ascii="Arial" w:hAnsi="Arial" w:cs="Arial"/>
          <w:sz w:val="22"/>
          <w:szCs w:val="22"/>
          <w:lang w:val="en-US"/>
        </w:rPr>
        <w:t xml:space="preserve"> asked for clarity of where student engagement outputs would be represented as this was a key part of the project. </w:t>
      </w:r>
      <w:r w:rsidRPr="004A6F96">
        <w:rPr>
          <w:rFonts w:ascii="Arial" w:hAnsi="Arial" w:cs="Arial"/>
          <w:b/>
          <w:bCs/>
          <w:sz w:val="22"/>
          <w:szCs w:val="22"/>
          <w:lang w:val="en-US"/>
        </w:rPr>
        <w:t>DT</w:t>
      </w:r>
      <w:r>
        <w:rPr>
          <w:rFonts w:ascii="Arial" w:hAnsi="Arial" w:cs="Arial"/>
          <w:sz w:val="22"/>
          <w:szCs w:val="22"/>
          <w:lang w:val="en-US"/>
        </w:rPr>
        <w:t xml:space="preserve"> confirmed that this would take the form of interviews and focus groups, and we are currently working to arrange this now that students have returned to campus. </w:t>
      </w:r>
      <w:r w:rsidRPr="004A6F96">
        <w:rPr>
          <w:rFonts w:ascii="Arial" w:hAnsi="Arial" w:cs="Arial"/>
          <w:b/>
          <w:bCs/>
          <w:sz w:val="22"/>
          <w:szCs w:val="22"/>
          <w:lang w:val="en-US"/>
        </w:rPr>
        <w:t>WB</w:t>
      </w:r>
      <w:r>
        <w:rPr>
          <w:rFonts w:ascii="Arial" w:hAnsi="Arial" w:cs="Arial"/>
          <w:sz w:val="22"/>
          <w:szCs w:val="22"/>
          <w:lang w:val="en-US"/>
        </w:rPr>
        <w:t xml:space="preserve"> asked that with such a low survey take up, how could the outputs be viable. </w:t>
      </w:r>
      <w:r w:rsidR="004A6F96">
        <w:rPr>
          <w:rFonts w:ascii="Arial" w:hAnsi="Arial" w:cs="Arial"/>
          <w:sz w:val="22"/>
          <w:szCs w:val="22"/>
          <w:lang w:val="en-US"/>
        </w:rPr>
        <w:t>It</w:t>
      </w:r>
      <w:r>
        <w:rPr>
          <w:rFonts w:ascii="Arial" w:hAnsi="Arial" w:cs="Arial"/>
          <w:sz w:val="22"/>
          <w:szCs w:val="22"/>
          <w:lang w:val="en-US"/>
        </w:rPr>
        <w:t xml:space="preserve"> agreed that the response was </w:t>
      </w:r>
      <w:r w:rsidR="00C17396">
        <w:rPr>
          <w:rFonts w:ascii="Arial" w:hAnsi="Arial" w:cs="Arial"/>
          <w:sz w:val="22"/>
          <w:szCs w:val="22"/>
          <w:lang w:val="en-US"/>
        </w:rPr>
        <w:t>disappointing,</w:t>
      </w:r>
      <w:r>
        <w:rPr>
          <w:rFonts w:ascii="Arial" w:hAnsi="Arial" w:cs="Arial"/>
          <w:sz w:val="22"/>
          <w:szCs w:val="22"/>
          <w:lang w:val="en-US"/>
        </w:rPr>
        <w:t xml:space="preserve"> but we can still use the data </w:t>
      </w:r>
      <w:r w:rsidR="004A6F96">
        <w:rPr>
          <w:rFonts w:ascii="Arial" w:hAnsi="Arial" w:cs="Arial"/>
          <w:sz w:val="22"/>
          <w:szCs w:val="22"/>
          <w:lang w:val="en-US"/>
        </w:rPr>
        <w:t>gathered</w:t>
      </w:r>
      <w:r>
        <w:rPr>
          <w:rFonts w:ascii="Arial" w:hAnsi="Arial" w:cs="Arial"/>
          <w:sz w:val="22"/>
          <w:szCs w:val="22"/>
          <w:lang w:val="en-US"/>
        </w:rPr>
        <w:t xml:space="preserve"> to </w:t>
      </w:r>
      <w:r w:rsidR="004A6F96">
        <w:rPr>
          <w:rFonts w:ascii="Arial" w:hAnsi="Arial" w:cs="Arial"/>
          <w:sz w:val="22"/>
          <w:szCs w:val="22"/>
          <w:lang w:val="en-US"/>
        </w:rPr>
        <w:t xml:space="preserve">inform further discussions, so from that aspect it is still valuable. </w:t>
      </w:r>
      <w:r w:rsidR="004A6F96" w:rsidRPr="004A6F96">
        <w:rPr>
          <w:rFonts w:ascii="Arial" w:hAnsi="Arial" w:cs="Arial"/>
          <w:b/>
          <w:bCs/>
          <w:sz w:val="22"/>
          <w:szCs w:val="22"/>
          <w:lang w:val="en-US"/>
        </w:rPr>
        <w:t>JJ</w:t>
      </w:r>
      <w:r w:rsidR="004A6F96">
        <w:rPr>
          <w:rFonts w:ascii="Arial" w:hAnsi="Arial" w:cs="Arial"/>
          <w:sz w:val="22"/>
          <w:szCs w:val="22"/>
          <w:lang w:val="en-US"/>
        </w:rPr>
        <w:t xml:space="preserve"> observed that the survey was long and wordy so might have put people off responding. </w:t>
      </w:r>
      <w:r w:rsidR="004A6F96" w:rsidRPr="004A6F96">
        <w:rPr>
          <w:rFonts w:ascii="Arial" w:hAnsi="Arial" w:cs="Arial"/>
          <w:b/>
          <w:bCs/>
          <w:sz w:val="22"/>
          <w:szCs w:val="22"/>
          <w:lang w:val="en-US"/>
        </w:rPr>
        <w:t>AM</w:t>
      </w:r>
      <w:r w:rsidR="004A6F96">
        <w:rPr>
          <w:rFonts w:ascii="Arial" w:hAnsi="Arial" w:cs="Arial"/>
          <w:sz w:val="22"/>
          <w:szCs w:val="22"/>
          <w:lang w:val="en-US"/>
        </w:rPr>
        <w:t xml:space="preserve"> asked if some of the people not responding were ex Board members, how can we work to improve relationships with people as they leave the Board. An action was taken to look at this further during stakeholder mapping.</w:t>
      </w:r>
    </w:p>
    <w:p w14:paraId="458B5DFA" w14:textId="0EA12726" w:rsidR="004A6F96" w:rsidRDefault="004A6F96" w:rsidP="00CF7EA4">
      <w:pPr>
        <w:tabs>
          <w:tab w:val="left" w:pos="1170"/>
        </w:tabs>
        <w:rPr>
          <w:rFonts w:ascii="Arial" w:hAnsi="Arial" w:cs="Arial"/>
          <w:sz w:val="22"/>
          <w:szCs w:val="22"/>
          <w:lang w:val="en-US"/>
        </w:rPr>
      </w:pPr>
    </w:p>
    <w:p w14:paraId="5767A2C9" w14:textId="4885D1F0" w:rsidR="004A6F96" w:rsidRDefault="004A6F96" w:rsidP="00CF7EA4">
      <w:pPr>
        <w:tabs>
          <w:tab w:val="left" w:pos="1170"/>
        </w:tabs>
        <w:rPr>
          <w:rFonts w:ascii="Arial" w:hAnsi="Arial" w:cs="Arial"/>
          <w:b/>
          <w:bCs/>
          <w:sz w:val="22"/>
          <w:szCs w:val="22"/>
          <w:lang w:val="en-US"/>
        </w:rPr>
      </w:pPr>
      <w:r w:rsidRPr="004A6F96">
        <w:rPr>
          <w:rFonts w:ascii="Arial" w:hAnsi="Arial" w:cs="Arial"/>
          <w:b/>
          <w:bCs/>
          <w:sz w:val="22"/>
          <w:szCs w:val="22"/>
          <w:lang w:val="en-US"/>
        </w:rPr>
        <w:t>1.9 Governance and Influence Report</w:t>
      </w:r>
    </w:p>
    <w:p w14:paraId="50D3B137" w14:textId="16D10DB9" w:rsidR="004A6F96" w:rsidRDefault="004A6F96" w:rsidP="00CF7EA4">
      <w:pPr>
        <w:tabs>
          <w:tab w:val="left" w:pos="1170"/>
        </w:tabs>
        <w:rPr>
          <w:rFonts w:ascii="Arial" w:hAnsi="Arial" w:cs="Arial"/>
          <w:sz w:val="22"/>
          <w:szCs w:val="22"/>
          <w:lang w:val="en-US"/>
        </w:rPr>
      </w:pPr>
      <w:r w:rsidRPr="04E611FD">
        <w:rPr>
          <w:rFonts w:ascii="Arial" w:hAnsi="Arial" w:cs="Arial"/>
          <w:b/>
          <w:bCs/>
          <w:sz w:val="22"/>
          <w:szCs w:val="22"/>
          <w:lang w:val="en-US"/>
        </w:rPr>
        <w:t>FS</w:t>
      </w:r>
      <w:r w:rsidRPr="04E611FD">
        <w:rPr>
          <w:rFonts w:ascii="Arial" w:hAnsi="Arial" w:cs="Arial"/>
          <w:sz w:val="22"/>
          <w:szCs w:val="22"/>
          <w:lang w:val="en-US"/>
        </w:rPr>
        <w:t xml:space="preserve"> presented highlights from the Board paper. This was the first report from the new team, so the focus was on introducing the team and giving a summary of the objectives and plans to implement the strategic report. </w:t>
      </w:r>
      <w:r w:rsidR="00662FCA" w:rsidRPr="04E611FD">
        <w:rPr>
          <w:rFonts w:ascii="Arial" w:hAnsi="Arial" w:cs="Arial"/>
          <w:sz w:val="22"/>
          <w:szCs w:val="22"/>
          <w:lang w:val="en-US"/>
        </w:rPr>
        <w:t>It was</w:t>
      </w:r>
      <w:r w:rsidR="009E270A" w:rsidRPr="04E611FD">
        <w:rPr>
          <w:rFonts w:ascii="Arial" w:hAnsi="Arial" w:cs="Arial"/>
          <w:sz w:val="22"/>
          <w:szCs w:val="22"/>
          <w:lang w:val="en-US"/>
        </w:rPr>
        <w:t xml:space="preserve"> noted that the Advice Centre had now become part of the team and was looking forward to developing this working relationship and work towards a charter mark. </w:t>
      </w:r>
      <w:r w:rsidRPr="04E611FD">
        <w:rPr>
          <w:rFonts w:ascii="Arial" w:hAnsi="Arial" w:cs="Arial"/>
          <w:sz w:val="22"/>
          <w:szCs w:val="22"/>
          <w:lang w:val="en-US"/>
        </w:rPr>
        <w:t>Recruitment remains an ongoing issue this year</w:t>
      </w:r>
      <w:r w:rsidR="009E270A" w:rsidRPr="04E611FD">
        <w:rPr>
          <w:rFonts w:ascii="Arial" w:hAnsi="Arial" w:cs="Arial"/>
          <w:sz w:val="22"/>
          <w:szCs w:val="22"/>
          <w:lang w:val="en-US"/>
        </w:rPr>
        <w:t xml:space="preserve"> particularly within the Academic Representation team. It was noted that job titles, descriptions and pay scales may be an issue. </w:t>
      </w:r>
      <w:r w:rsidR="009E270A" w:rsidRPr="04E611FD">
        <w:rPr>
          <w:rFonts w:ascii="Arial" w:hAnsi="Arial" w:cs="Arial"/>
          <w:b/>
          <w:bCs/>
          <w:sz w:val="22"/>
          <w:szCs w:val="22"/>
          <w:lang w:val="en-US"/>
        </w:rPr>
        <w:t>AM</w:t>
      </w:r>
      <w:r w:rsidR="009E270A" w:rsidRPr="04E611FD">
        <w:rPr>
          <w:rFonts w:ascii="Arial" w:hAnsi="Arial" w:cs="Arial"/>
          <w:sz w:val="22"/>
          <w:szCs w:val="22"/>
          <w:lang w:val="en-US"/>
        </w:rPr>
        <w:t xml:space="preserve"> </w:t>
      </w:r>
      <w:proofErr w:type="gramStart"/>
      <w:r w:rsidR="009E270A" w:rsidRPr="04E611FD">
        <w:rPr>
          <w:rFonts w:ascii="Arial" w:hAnsi="Arial" w:cs="Arial"/>
          <w:sz w:val="22"/>
          <w:szCs w:val="22"/>
          <w:lang w:val="en-US"/>
        </w:rPr>
        <w:t>offered assistance</w:t>
      </w:r>
      <w:proofErr w:type="gramEnd"/>
      <w:r w:rsidR="009E270A" w:rsidRPr="04E611FD">
        <w:rPr>
          <w:rFonts w:ascii="Arial" w:hAnsi="Arial" w:cs="Arial"/>
          <w:sz w:val="22"/>
          <w:szCs w:val="22"/>
          <w:lang w:val="en-US"/>
        </w:rPr>
        <w:t xml:space="preserve"> with drafting a new job description.</w:t>
      </w:r>
    </w:p>
    <w:p w14:paraId="7927BBFE" w14:textId="01E96E14" w:rsidR="009E270A" w:rsidRDefault="009E270A" w:rsidP="00CF7EA4">
      <w:pPr>
        <w:tabs>
          <w:tab w:val="left" w:pos="1170"/>
        </w:tabs>
        <w:rPr>
          <w:rFonts w:ascii="Arial" w:hAnsi="Arial" w:cs="Arial"/>
          <w:sz w:val="22"/>
          <w:szCs w:val="22"/>
          <w:lang w:val="en-US"/>
        </w:rPr>
      </w:pPr>
      <w:r w:rsidRPr="00662FCA">
        <w:rPr>
          <w:rFonts w:ascii="Arial" w:hAnsi="Arial" w:cs="Arial"/>
          <w:b/>
          <w:bCs/>
          <w:sz w:val="22"/>
          <w:szCs w:val="22"/>
          <w:lang w:val="en-US"/>
        </w:rPr>
        <w:t>AM</w:t>
      </w:r>
      <w:r>
        <w:rPr>
          <w:rFonts w:ascii="Arial" w:hAnsi="Arial" w:cs="Arial"/>
          <w:sz w:val="22"/>
          <w:szCs w:val="22"/>
          <w:lang w:val="en-US"/>
        </w:rPr>
        <w:t xml:space="preserve"> noted with thanks the work done by</w:t>
      </w:r>
      <w:r w:rsidRPr="00662FCA">
        <w:rPr>
          <w:rFonts w:ascii="Arial" w:hAnsi="Arial" w:cs="Arial"/>
          <w:b/>
          <w:bCs/>
          <w:sz w:val="22"/>
          <w:szCs w:val="22"/>
          <w:lang w:val="en-US"/>
        </w:rPr>
        <w:t xml:space="preserve"> FS</w:t>
      </w:r>
      <w:r>
        <w:rPr>
          <w:rFonts w:ascii="Arial" w:hAnsi="Arial" w:cs="Arial"/>
          <w:sz w:val="22"/>
          <w:szCs w:val="22"/>
          <w:lang w:val="en-US"/>
        </w:rPr>
        <w:t xml:space="preserve"> to support the Board with many of the issues that it has had to respond to, going above and beyond to aid the Trustees in their understanding</w:t>
      </w:r>
      <w:r w:rsidR="00A55293">
        <w:rPr>
          <w:rFonts w:ascii="Arial" w:hAnsi="Arial" w:cs="Arial"/>
          <w:sz w:val="22"/>
          <w:szCs w:val="22"/>
          <w:lang w:val="en-US"/>
        </w:rPr>
        <w:t xml:space="preserve"> of complex issues. Would it be possible to have an organogram that represents the breadth of work now being undertaken by Fay and her department? </w:t>
      </w:r>
      <w:r w:rsidR="00A55293" w:rsidRPr="00662FCA">
        <w:rPr>
          <w:rFonts w:ascii="Arial" w:hAnsi="Arial" w:cs="Arial"/>
          <w:b/>
          <w:bCs/>
          <w:sz w:val="22"/>
          <w:szCs w:val="22"/>
          <w:lang w:val="en-US"/>
        </w:rPr>
        <w:t>FS</w:t>
      </w:r>
      <w:r w:rsidR="00A55293">
        <w:rPr>
          <w:rFonts w:ascii="Arial" w:hAnsi="Arial" w:cs="Arial"/>
          <w:sz w:val="22"/>
          <w:szCs w:val="22"/>
          <w:lang w:val="en-US"/>
        </w:rPr>
        <w:t xml:space="preserve"> agreed that it was important for the Trustees to know who the G&amp;I team are and their role within the </w:t>
      </w:r>
      <w:proofErr w:type="spellStart"/>
      <w:r w:rsidR="00A55293">
        <w:rPr>
          <w:rFonts w:ascii="Arial" w:hAnsi="Arial" w:cs="Arial"/>
          <w:sz w:val="22"/>
          <w:szCs w:val="22"/>
          <w:lang w:val="en-US"/>
        </w:rPr>
        <w:t>organisation</w:t>
      </w:r>
      <w:proofErr w:type="spellEnd"/>
      <w:r w:rsidR="00A55293">
        <w:rPr>
          <w:rFonts w:ascii="Arial" w:hAnsi="Arial" w:cs="Arial"/>
          <w:sz w:val="22"/>
          <w:szCs w:val="22"/>
          <w:lang w:val="en-US"/>
        </w:rPr>
        <w:t xml:space="preserve"> and to increase the team profile and </w:t>
      </w:r>
      <w:r w:rsidR="00A55293">
        <w:rPr>
          <w:rFonts w:ascii="Arial" w:hAnsi="Arial" w:cs="Arial"/>
          <w:sz w:val="22"/>
          <w:szCs w:val="22"/>
          <w:lang w:val="en-US"/>
        </w:rPr>
        <w:lastRenderedPageBreak/>
        <w:t xml:space="preserve">would provide updates where appropriate between Board meetings. </w:t>
      </w:r>
      <w:r w:rsidR="00A55293" w:rsidRPr="00662FCA">
        <w:rPr>
          <w:rFonts w:ascii="Arial" w:hAnsi="Arial" w:cs="Arial"/>
          <w:b/>
          <w:bCs/>
          <w:sz w:val="22"/>
          <w:szCs w:val="22"/>
          <w:lang w:val="en-US"/>
        </w:rPr>
        <w:t>TK</w:t>
      </w:r>
      <w:r w:rsidR="00A55293">
        <w:rPr>
          <w:rFonts w:ascii="Arial" w:hAnsi="Arial" w:cs="Arial"/>
          <w:sz w:val="22"/>
          <w:szCs w:val="22"/>
          <w:lang w:val="en-US"/>
        </w:rPr>
        <w:t xml:space="preserve"> echoed the previous comments on the support given by FS. It hasn’t been the best 12 months for </w:t>
      </w:r>
      <w:r w:rsidR="00C17396">
        <w:rPr>
          <w:rFonts w:ascii="Arial" w:hAnsi="Arial" w:cs="Arial"/>
          <w:sz w:val="22"/>
          <w:szCs w:val="22"/>
          <w:lang w:val="en-US"/>
        </w:rPr>
        <w:t>governance,</w:t>
      </w:r>
      <w:r w:rsidR="00A55293">
        <w:rPr>
          <w:rFonts w:ascii="Arial" w:hAnsi="Arial" w:cs="Arial"/>
          <w:sz w:val="22"/>
          <w:szCs w:val="22"/>
          <w:lang w:val="en-US"/>
        </w:rPr>
        <w:t xml:space="preserve"> and it </w:t>
      </w:r>
      <w:r w:rsidR="00662FCA">
        <w:rPr>
          <w:rFonts w:ascii="Arial" w:hAnsi="Arial" w:cs="Arial"/>
          <w:sz w:val="22"/>
          <w:szCs w:val="22"/>
          <w:lang w:val="en-US"/>
        </w:rPr>
        <w:t xml:space="preserve">is </w:t>
      </w:r>
      <w:r w:rsidR="00A55293">
        <w:rPr>
          <w:rFonts w:ascii="Arial" w:hAnsi="Arial" w:cs="Arial"/>
          <w:sz w:val="22"/>
          <w:szCs w:val="22"/>
          <w:lang w:val="en-US"/>
        </w:rPr>
        <w:t xml:space="preserve">important to start celebrating the good times and wins as we get </w:t>
      </w:r>
      <w:r w:rsidR="00C17396">
        <w:rPr>
          <w:rFonts w:ascii="Arial" w:hAnsi="Arial" w:cs="Arial"/>
          <w:sz w:val="22"/>
          <w:szCs w:val="22"/>
          <w:lang w:val="en-US"/>
        </w:rPr>
        <w:t>them and</w:t>
      </w:r>
      <w:r w:rsidR="00A55293">
        <w:rPr>
          <w:rFonts w:ascii="Arial" w:hAnsi="Arial" w:cs="Arial"/>
          <w:sz w:val="22"/>
          <w:szCs w:val="22"/>
          <w:lang w:val="en-US"/>
        </w:rPr>
        <w:t xml:space="preserve"> </w:t>
      </w:r>
      <w:proofErr w:type="spellStart"/>
      <w:r w:rsidR="00A55293">
        <w:rPr>
          <w:rFonts w:ascii="Arial" w:hAnsi="Arial" w:cs="Arial"/>
          <w:sz w:val="22"/>
          <w:szCs w:val="22"/>
          <w:lang w:val="en-US"/>
        </w:rPr>
        <w:t>recognise</w:t>
      </w:r>
      <w:proofErr w:type="spellEnd"/>
      <w:r w:rsidR="00A55293">
        <w:rPr>
          <w:rFonts w:ascii="Arial" w:hAnsi="Arial" w:cs="Arial"/>
          <w:sz w:val="22"/>
          <w:szCs w:val="22"/>
          <w:lang w:val="en-US"/>
        </w:rPr>
        <w:t xml:space="preserve"> that the G&amp;I team isn’t just somewhere we go to with problems. </w:t>
      </w:r>
      <w:r w:rsidR="00A55293" w:rsidRPr="00662FCA">
        <w:rPr>
          <w:rFonts w:ascii="Arial" w:hAnsi="Arial" w:cs="Arial"/>
          <w:b/>
          <w:bCs/>
          <w:sz w:val="22"/>
          <w:szCs w:val="22"/>
          <w:lang w:val="en-US"/>
        </w:rPr>
        <w:t>HD</w:t>
      </w:r>
      <w:r w:rsidR="00A55293">
        <w:rPr>
          <w:rFonts w:ascii="Arial" w:hAnsi="Arial" w:cs="Arial"/>
          <w:sz w:val="22"/>
          <w:szCs w:val="22"/>
          <w:lang w:val="en-US"/>
        </w:rPr>
        <w:t xml:space="preserve"> and </w:t>
      </w:r>
      <w:r w:rsidR="00A55293" w:rsidRPr="00662FCA">
        <w:rPr>
          <w:rFonts w:ascii="Arial" w:hAnsi="Arial" w:cs="Arial"/>
          <w:b/>
          <w:bCs/>
          <w:sz w:val="22"/>
          <w:szCs w:val="22"/>
          <w:lang w:val="en-US"/>
        </w:rPr>
        <w:t>AM</w:t>
      </w:r>
      <w:r w:rsidR="00A55293">
        <w:rPr>
          <w:rFonts w:ascii="Arial" w:hAnsi="Arial" w:cs="Arial"/>
          <w:sz w:val="22"/>
          <w:szCs w:val="22"/>
          <w:lang w:val="en-US"/>
        </w:rPr>
        <w:t xml:space="preserve"> agreed that informal ongoing updates would be useful, particularly if linked to the SU priorities, </w:t>
      </w:r>
      <w:proofErr w:type="gramStart"/>
      <w:r w:rsidR="00A55293">
        <w:rPr>
          <w:rFonts w:ascii="Arial" w:hAnsi="Arial" w:cs="Arial"/>
          <w:sz w:val="22"/>
          <w:szCs w:val="22"/>
          <w:lang w:val="en-US"/>
        </w:rPr>
        <w:t>vision</w:t>
      </w:r>
      <w:proofErr w:type="gramEnd"/>
      <w:r w:rsidR="00A55293">
        <w:rPr>
          <w:rFonts w:ascii="Arial" w:hAnsi="Arial" w:cs="Arial"/>
          <w:sz w:val="22"/>
          <w:szCs w:val="22"/>
          <w:lang w:val="en-US"/>
        </w:rPr>
        <w:t xml:space="preserve"> and mission</w:t>
      </w:r>
      <w:r w:rsidR="00662FCA">
        <w:rPr>
          <w:rFonts w:ascii="Arial" w:hAnsi="Arial" w:cs="Arial"/>
          <w:sz w:val="22"/>
          <w:szCs w:val="22"/>
          <w:lang w:val="en-US"/>
        </w:rPr>
        <w:t>, along with a more detailed update quarterly on projects and campaigns.</w:t>
      </w:r>
    </w:p>
    <w:p w14:paraId="5ABA8799" w14:textId="40F0D378" w:rsidR="00662FCA" w:rsidRDefault="00662FCA" w:rsidP="00CF7EA4">
      <w:pPr>
        <w:tabs>
          <w:tab w:val="left" w:pos="1170"/>
        </w:tabs>
        <w:rPr>
          <w:rFonts w:ascii="Arial" w:hAnsi="Arial" w:cs="Arial"/>
          <w:sz w:val="22"/>
          <w:szCs w:val="22"/>
          <w:lang w:val="en-US"/>
        </w:rPr>
      </w:pPr>
    </w:p>
    <w:p w14:paraId="71ED8918" w14:textId="366514A5" w:rsidR="00662FCA" w:rsidRDefault="00662FCA" w:rsidP="00CF7EA4">
      <w:pPr>
        <w:tabs>
          <w:tab w:val="left" w:pos="1170"/>
        </w:tabs>
        <w:rPr>
          <w:rFonts w:ascii="Arial" w:hAnsi="Arial" w:cs="Arial"/>
          <w:b/>
          <w:bCs/>
          <w:sz w:val="22"/>
          <w:szCs w:val="22"/>
          <w:lang w:val="en-US"/>
        </w:rPr>
      </w:pPr>
      <w:r w:rsidRPr="00662FCA">
        <w:rPr>
          <w:rFonts w:ascii="Arial" w:hAnsi="Arial" w:cs="Arial"/>
          <w:b/>
          <w:bCs/>
          <w:sz w:val="22"/>
          <w:szCs w:val="22"/>
          <w:lang w:val="en-US"/>
        </w:rPr>
        <w:t>1.9.1 G&amp;I Complaints Report</w:t>
      </w:r>
    </w:p>
    <w:p w14:paraId="5ED5CC3D" w14:textId="00243C52" w:rsidR="00662FCA" w:rsidRDefault="00662FCA" w:rsidP="00CF7EA4">
      <w:pPr>
        <w:tabs>
          <w:tab w:val="left" w:pos="1170"/>
        </w:tabs>
        <w:rPr>
          <w:rFonts w:ascii="Arial" w:hAnsi="Arial" w:cs="Arial"/>
          <w:i/>
          <w:iCs/>
          <w:sz w:val="22"/>
          <w:szCs w:val="22"/>
          <w:lang w:val="en-US"/>
        </w:rPr>
      </w:pPr>
      <w:r w:rsidRPr="00662FCA">
        <w:rPr>
          <w:rFonts w:ascii="Arial" w:hAnsi="Arial" w:cs="Arial"/>
          <w:i/>
          <w:iCs/>
          <w:sz w:val="22"/>
          <w:szCs w:val="22"/>
          <w:lang w:val="en-US"/>
        </w:rPr>
        <w:t>TK left to the meeting due to a potential conflict of interest</w:t>
      </w:r>
      <w:r>
        <w:rPr>
          <w:rFonts w:ascii="Arial" w:hAnsi="Arial" w:cs="Arial"/>
          <w:i/>
          <w:iCs/>
          <w:sz w:val="22"/>
          <w:szCs w:val="22"/>
          <w:lang w:val="en-US"/>
        </w:rPr>
        <w:t>.</w:t>
      </w:r>
    </w:p>
    <w:p w14:paraId="092ACE37" w14:textId="0A497219" w:rsidR="00662FCA" w:rsidRDefault="00662FCA" w:rsidP="00CF7EA4">
      <w:pPr>
        <w:tabs>
          <w:tab w:val="left" w:pos="1170"/>
        </w:tabs>
        <w:rPr>
          <w:rFonts w:ascii="Arial" w:hAnsi="Arial" w:cs="Arial"/>
          <w:sz w:val="22"/>
          <w:szCs w:val="22"/>
          <w:lang w:val="en-US"/>
        </w:rPr>
      </w:pPr>
      <w:r>
        <w:rPr>
          <w:rFonts w:ascii="Arial" w:hAnsi="Arial" w:cs="Arial"/>
          <w:sz w:val="22"/>
          <w:szCs w:val="22"/>
          <w:lang w:val="en-US"/>
        </w:rPr>
        <w:t xml:space="preserve">FS gave a verbal update of the full report and appendix provided in the Board papers. She has spoken with </w:t>
      </w:r>
      <w:r w:rsidR="00C17396">
        <w:rPr>
          <w:rFonts w:ascii="Arial" w:hAnsi="Arial" w:cs="Arial"/>
          <w:sz w:val="22"/>
          <w:szCs w:val="22"/>
          <w:lang w:val="en-US"/>
        </w:rPr>
        <w:t>Wrigley’s</w:t>
      </w:r>
      <w:r>
        <w:rPr>
          <w:rFonts w:ascii="Arial" w:hAnsi="Arial" w:cs="Arial"/>
          <w:sz w:val="22"/>
          <w:szCs w:val="22"/>
          <w:lang w:val="en-US"/>
        </w:rPr>
        <w:t xml:space="preserve"> Solicitors and a meeting has been arranged with them for Thursday 14</w:t>
      </w:r>
      <w:r w:rsidRPr="00662FCA">
        <w:rPr>
          <w:rFonts w:ascii="Arial" w:hAnsi="Arial" w:cs="Arial"/>
          <w:sz w:val="22"/>
          <w:szCs w:val="22"/>
          <w:vertAlign w:val="superscript"/>
          <w:lang w:val="en-US"/>
        </w:rPr>
        <w:t>th</w:t>
      </w:r>
      <w:r>
        <w:rPr>
          <w:rFonts w:ascii="Arial" w:hAnsi="Arial" w:cs="Arial"/>
          <w:sz w:val="22"/>
          <w:szCs w:val="22"/>
          <w:lang w:val="en-US"/>
        </w:rPr>
        <w:t xml:space="preserve"> October. An </w:t>
      </w:r>
      <w:r w:rsidR="00C17396">
        <w:rPr>
          <w:rFonts w:ascii="Arial" w:hAnsi="Arial" w:cs="Arial"/>
          <w:sz w:val="22"/>
          <w:szCs w:val="22"/>
          <w:lang w:val="en-US"/>
        </w:rPr>
        <w:t>acknowledgement has</w:t>
      </w:r>
      <w:r>
        <w:rPr>
          <w:rFonts w:ascii="Arial" w:hAnsi="Arial" w:cs="Arial"/>
          <w:sz w:val="22"/>
          <w:szCs w:val="22"/>
          <w:lang w:val="en-US"/>
        </w:rPr>
        <w:t xml:space="preserve"> been sent to the complainant advising that we are taking legal advice. The SAR request has not given information on whose behalf this is, we will not action this until we have relevant information and evidence of identity. An update will be made to the Board on receipt </w:t>
      </w:r>
      <w:r w:rsidR="00C17396">
        <w:rPr>
          <w:rFonts w:ascii="Arial" w:hAnsi="Arial" w:cs="Arial"/>
          <w:sz w:val="22"/>
          <w:szCs w:val="22"/>
          <w:lang w:val="en-US"/>
        </w:rPr>
        <w:t>of legal</w:t>
      </w:r>
      <w:r>
        <w:rPr>
          <w:rFonts w:ascii="Arial" w:hAnsi="Arial" w:cs="Arial"/>
          <w:sz w:val="22"/>
          <w:szCs w:val="22"/>
          <w:lang w:val="en-US"/>
        </w:rPr>
        <w:t xml:space="preserve"> advice</w:t>
      </w:r>
    </w:p>
    <w:p w14:paraId="2746AD26" w14:textId="0E309411" w:rsidR="00254C56" w:rsidRDefault="00254C56" w:rsidP="00CF7EA4">
      <w:pPr>
        <w:tabs>
          <w:tab w:val="left" w:pos="1170"/>
        </w:tabs>
        <w:rPr>
          <w:rFonts w:ascii="Arial" w:hAnsi="Arial" w:cs="Arial"/>
          <w:sz w:val="22"/>
          <w:szCs w:val="22"/>
          <w:lang w:val="en-US"/>
        </w:rPr>
      </w:pPr>
      <w:r>
        <w:rPr>
          <w:rFonts w:ascii="Arial" w:hAnsi="Arial" w:cs="Arial"/>
          <w:sz w:val="22"/>
          <w:szCs w:val="22"/>
          <w:lang w:val="en-US"/>
        </w:rPr>
        <w:t>AM stated that it would be helpful to have a complaints process flowchart, giving advice on what routes we could take. FS to action this.</w:t>
      </w:r>
    </w:p>
    <w:p w14:paraId="78AD12EF" w14:textId="22BC54F6" w:rsidR="009A2E54" w:rsidRDefault="009A2E54" w:rsidP="00CF7EA4">
      <w:pPr>
        <w:tabs>
          <w:tab w:val="left" w:pos="1170"/>
        </w:tabs>
        <w:rPr>
          <w:rFonts w:ascii="Arial" w:hAnsi="Arial" w:cs="Arial"/>
          <w:sz w:val="22"/>
          <w:szCs w:val="22"/>
          <w:lang w:val="en-US"/>
        </w:rPr>
      </w:pPr>
    </w:p>
    <w:p w14:paraId="2E1417D7" w14:textId="1AB017B6" w:rsidR="009A2E54" w:rsidRPr="009A2E54" w:rsidRDefault="009A2E54" w:rsidP="00CF7EA4">
      <w:pPr>
        <w:tabs>
          <w:tab w:val="left" w:pos="1170"/>
        </w:tabs>
        <w:rPr>
          <w:rFonts w:ascii="Arial" w:hAnsi="Arial" w:cs="Arial"/>
          <w:i/>
          <w:iCs/>
          <w:sz w:val="22"/>
          <w:szCs w:val="22"/>
          <w:lang w:val="en-US"/>
        </w:rPr>
      </w:pPr>
      <w:r w:rsidRPr="009A2E54">
        <w:rPr>
          <w:rFonts w:ascii="Arial" w:hAnsi="Arial" w:cs="Arial"/>
          <w:i/>
          <w:iCs/>
          <w:sz w:val="22"/>
          <w:szCs w:val="22"/>
          <w:lang w:val="en-US"/>
        </w:rPr>
        <w:t>TK rejoined the meeting.</w:t>
      </w:r>
    </w:p>
    <w:p w14:paraId="3B141CC4" w14:textId="0DA05DB4" w:rsidR="007D3B03" w:rsidRDefault="007D3B03" w:rsidP="00CF7EA4">
      <w:pPr>
        <w:tabs>
          <w:tab w:val="left" w:pos="1170"/>
        </w:tabs>
        <w:rPr>
          <w:rFonts w:ascii="Arial" w:hAnsi="Arial" w:cs="Arial"/>
          <w:sz w:val="22"/>
          <w:szCs w:val="22"/>
          <w:lang w:val="en-US"/>
        </w:rPr>
      </w:pPr>
    </w:p>
    <w:p w14:paraId="5C377557" w14:textId="74BCF07A" w:rsidR="007D3B03" w:rsidRPr="007D3B03" w:rsidRDefault="007D3B03" w:rsidP="00CF7EA4">
      <w:pPr>
        <w:tabs>
          <w:tab w:val="left" w:pos="1170"/>
        </w:tabs>
        <w:rPr>
          <w:rFonts w:ascii="Arial" w:hAnsi="Arial" w:cs="Arial"/>
          <w:b/>
          <w:bCs/>
          <w:sz w:val="22"/>
          <w:szCs w:val="22"/>
          <w:lang w:val="en-US"/>
        </w:rPr>
      </w:pPr>
      <w:r w:rsidRPr="007D3B03">
        <w:rPr>
          <w:rFonts w:ascii="Arial" w:hAnsi="Arial" w:cs="Arial"/>
          <w:b/>
          <w:bCs/>
          <w:sz w:val="22"/>
          <w:szCs w:val="22"/>
          <w:lang w:val="en-US"/>
        </w:rPr>
        <w:t xml:space="preserve">1.10 Budget </w:t>
      </w:r>
    </w:p>
    <w:p w14:paraId="0F626A70" w14:textId="063BCC75" w:rsidR="007D3B03" w:rsidRDefault="007D3B03" w:rsidP="00CF7EA4">
      <w:pPr>
        <w:tabs>
          <w:tab w:val="left" w:pos="1170"/>
        </w:tabs>
        <w:rPr>
          <w:rFonts w:ascii="Arial" w:hAnsi="Arial" w:cs="Arial"/>
          <w:sz w:val="22"/>
          <w:szCs w:val="22"/>
          <w:lang w:val="en-US"/>
        </w:rPr>
      </w:pPr>
      <w:r>
        <w:rPr>
          <w:rFonts w:ascii="Arial" w:hAnsi="Arial" w:cs="Arial"/>
          <w:sz w:val="22"/>
          <w:szCs w:val="22"/>
          <w:lang w:val="en-US"/>
        </w:rPr>
        <w:t>Paper presented for information and approval without discussion</w:t>
      </w:r>
    </w:p>
    <w:p w14:paraId="3F1F592E" w14:textId="30AD07CA" w:rsidR="007D3B03" w:rsidRDefault="007D3B03" w:rsidP="00CF7EA4">
      <w:pPr>
        <w:tabs>
          <w:tab w:val="left" w:pos="1170"/>
        </w:tabs>
        <w:rPr>
          <w:rFonts w:ascii="Arial" w:hAnsi="Arial" w:cs="Arial"/>
          <w:sz w:val="22"/>
          <w:szCs w:val="22"/>
          <w:lang w:val="en-US"/>
        </w:rPr>
      </w:pPr>
    </w:p>
    <w:p w14:paraId="79108E32" w14:textId="2F7C476B" w:rsidR="007D3B03" w:rsidRDefault="007D3B03" w:rsidP="00CF7EA4">
      <w:pPr>
        <w:tabs>
          <w:tab w:val="left" w:pos="1170"/>
        </w:tabs>
        <w:rPr>
          <w:rFonts w:ascii="Arial" w:hAnsi="Arial" w:cs="Arial"/>
          <w:b/>
          <w:bCs/>
          <w:sz w:val="22"/>
          <w:szCs w:val="22"/>
          <w:lang w:val="en-US"/>
        </w:rPr>
      </w:pPr>
      <w:r w:rsidRPr="007D3B03">
        <w:rPr>
          <w:rFonts w:ascii="Arial" w:hAnsi="Arial" w:cs="Arial"/>
          <w:b/>
          <w:bCs/>
          <w:sz w:val="22"/>
          <w:szCs w:val="22"/>
          <w:lang w:val="en-US"/>
        </w:rPr>
        <w:t>1.11 Risk Register</w:t>
      </w:r>
    </w:p>
    <w:p w14:paraId="4DCC90DD" w14:textId="320A21C5" w:rsidR="007D3B03" w:rsidRDefault="007D3B03" w:rsidP="00CF7EA4">
      <w:pPr>
        <w:tabs>
          <w:tab w:val="left" w:pos="1170"/>
        </w:tabs>
        <w:rPr>
          <w:rFonts w:ascii="Arial" w:hAnsi="Arial" w:cs="Arial"/>
          <w:sz w:val="22"/>
          <w:szCs w:val="22"/>
          <w:lang w:val="en-US"/>
        </w:rPr>
      </w:pPr>
      <w:r w:rsidRPr="008F42C0">
        <w:rPr>
          <w:rFonts w:ascii="Arial" w:hAnsi="Arial" w:cs="Arial"/>
          <w:sz w:val="22"/>
          <w:szCs w:val="22"/>
          <w:lang w:val="en-US"/>
        </w:rPr>
        <w:t xml:space="preserve">AHW, requested that the risk of not having </w:t>
      </w:r>
      <w:r w:rsidR="008F42C0" w:rsidRPr="008F42C0">
        <w:rPr>
          <w:rFonts w:ascii="Arial" w:hAnsi="Arial" w:cs="Arial"/>
          <w:sz w:val="22"/>
          <w:szCs w:val="22"/>
          <w:lang w:val="en-US"/>
        </w:rPr>
        <w:t>a People Report and EDI review</w:t>
      </w:r>
      <w:r w:rsidR="008F42C0">
        <w:rPr>
          <w:rFonts w:ascii="Arial" w:hAnsi="Arial" w:cs="Arial"/>
          <w:sz w:val="22"/>
          <w:szCs w:val="22"/>
          <w:lang w:val="en-US"/>
        </w:rPr>
        <w:t xml:space="preserve"> be added to the register. RP agreed that this should be added </w:t>
      </w:r>
      <w:proofErr w:type="gramStart"/>
      <w:r w:rsidR="008F42C0">
        <w:rPr>
          <w:rFonts w:ascii="Arial" w:hAnsi="Arial" w:cs="Arial"/>
          <w:sz w:val="22"/>
          <w:szCs w:val="22"/>
          <w:lang w:val="en-US"/>
        </w:rPr>
        <w:t>and also</w:t>
      </w:r>
      <w:proofErr w:type="gramEnd"/>
      <w:r w:rsidR="008F42C0">
        <w:rPr>
          <w:rFonts w:ascii="Arial" w:hAnsi="Arial" w:cs="Arial"/>
          <w:sz w:val="22"/>
          <w:szCs w:val="22"/>
          <w:lang w:val="en-US"/>
        </w:rPr>
        <w:t xml:space="preserve"> be an agenda item at the next meeting.</w:t>
      </w:r>
    </w:p>
    <w:p w14:paraId="49BE4C38" w14:textId="247EEF64" w:rsidR="008F42C0" w:rsidRDefault="008F42C0" w:rsidP="00CF7EA4">
      <w:pPr>
        <w:tabs>
          <w:tab w:val="left" w:pos="1170"/>
        </w:tabs>
        <w:rPr>
          <w:rFonts w:ascii="Arial" w:hAnsi="Arial" w:cs="Arial"/>
          <w:sz w:val="22"/>
          <w:szCs w:val="22"/>
          <w:lang w:val="en-US"/>
        </w:rPr>
      </w:pPr>
    </w:p>
    <w:p w14:paraId="34B28A26" w14:textId="3870C9DA" w:rsidR="008F42C0" w:rsidRPr="008F42C0" w:rsidRDefault="008F42C0" w:rsidP="00CF7EA4">
      <w:pPr>
        <w:tabs>
          <w:tab w:val="left" w:pos="1170"/>
        </w:tabs>
        <w:rPr>
          <w:rFonts w:ascii="Arial" w:hAnsi="Arial" w:cs="Arial"/>
          <w:b/>
          <w:bCs/>
          <w:sz w:val="22"/>
          <w:szCs w:val="22"/>
          <w:lang w:val="en-US"/>
        </w:rPr>
      </w:pPr>
      <w:r w:rsidRPr="008F42C0">
        <w:rPr>
          <w:rFonts w:ascii="Arial" w:hAnsi="Arial" w:cs="Arial"/>
          <w:b/>
          <w:bCs/>
          <w:sz w:val="22"/>
          <w:szCs w:val="22"/>
          <w:lang w:val="en-US"/>
        </w:rPr>
        <w:t>1.12 AOB</w:t>
      </w:r>
    </w:p>
    <w:p w14:paraId="59FC8DEE" w14:textId="33D2B8B3" w:rsidR="008F42C0" w:rsidRDefault="008F42C0" w:rsidP="00CF7EA4">
      <w:pPr>
        <w:tabs>
          <w:tab w:val="left" w:pos="1170"/>
        </w:tabs>
        <w:rPr>
          <w:rFonts w:ascii="Arial" w:hAnsi="Arial" w:cs="Arial"/>
          <w:sz w:val="22"/>
          <w:szCs w:val="22"/>
          <w:lang w:val="en-US"/>
        </w:rPr>
      </w:pPr>
      <w:r w:rsidRPr="77043954">
        <w:rPr>
          <w:rFonts w:ascii="Arial" w:hAnsi="Arial" w:cs="Arial"/>
          <w:sz w:val="22"/>
          <w:szCs w:val="22"/>
          <w:lang w:val="en-US"/>
        </w:rPr>
        <w:t>None to repo</w:t>
      </w:r>
      <w:r w:rsidR="75E75107" w:rsidRPr="77043954">
        <w:rPr>
          <w:rFonts w:ascii="Arial" w:hAnsi="Arial" w:cs="Arial"/>
          <w:sz w:val="22"/>
          <w:szCs w:val="22"/>
          <w:lang w:val="en-US"/>
        </w:rPr>
        <w:t>r</w:t>
      </w:r>
      <w:r w:rsidRPr="77043954">
        <w:rPr>
          <w:rFonts w:ascii="Arial" w:hAnsi="Arial" w:cs="Arial"/>
          <w:sz w:val="22"/>
          <w:szCs w:val="22"/>
          <w:lang w:val="en-US"/>
        </w:rPr>
        <w:t>t</w:t>
      </w:r>
    </w:p>
    <w:p w14:paraId="6CA001FD" w14:textId="51793A4D" w:rsidR="008F42C0" w:rsidRDefault="008F42C0" w:rsidP="00CF7EA4">
      <w:pPr>
        <w:tabs>
          <w:tab w:val="left" w:pos="1170"/>
        </w:tabs>
        <w:rPr>
          <w:rFonts w:ascii="Arial" w:hAnsi="Arial" w:cs="Arial"/>
          <w:sz w:val="22"/>
          <w:szCs w:val="22"/>
          <w:lang w:val="en-US"/>
        </w:rPr>
      </w:pPr>
    </w:p>
    <w:p w14:paraId="32BE6B53" w14:textId="37FF6938" w:rsidR="008F42C0" w:rsidRPr="008F42C0" w:rsidRDefault="008F42C0" w:rsidP="00CF7EA4">
      <w:pPr>
        <w:tabs>
          <w:tab w:val="left" w:pos="1170"/>
        </w:tabs>
        <w:rPr>
          <w:rFonts w:ascii="Arial" w:hAnsi="Arial" w:cs="Arial"/>
          <w:sz w:val="22"/>
          <w:szCs w:val="22"/>
          <w:lang w:val="en-US"/>
        </w:rPr>
      </w:pPr>
    </w:p>
    <w:p w14:paraId="395CBECC" w14:textId="77777777" w:rsidR="009E270A" w:rsidRPr="004A6F96" w:rsidRDefault="009E270A" w:rsidP="00CF7EA4">
      <w:pPr>
        <w:tabs>
          <w:tab w:val="left" w:pos="1170"/>
        </w:tabs>
        <w:rPr>
          <w:rFonts w:ascii="Arial" w:hAnsi="Arial" w:cs="Arial"/>
          <w:sz w:val="22"/>
          <w:szCs w:val="22"/>
          <w:lang w:val="en-US"/>
        </w:rPr>
      </w:pPr>
    </w:p>
    <w:p w14:paraId="09199A35" w14:textId="77777777" w:rsidR="004A6F96" w:rsidRPr="0073443E" w:rsidRDefault="004A6F96" w:rsidP="00CF7EA4">
      <w:pPr>
        <w:tabs>
          <w:tab w:val="left" w:pos="1170"/>
        </w:tabs>
        <w:rPr>
          <w:rFonts w:ascii="Arial" w:hAnsi="Arial" w:cs="Arial"/>
          <w:sz w:val="22"/>
          <w:szCs w:val="22"/>
          <w:lang w:val="en-US"/>
        </w:rPr>
      </w:pPr>
    </w:p>
    <w:p w14:paraId="0330783B" w14:textId="7581344A" w:rsidR="00F87666" w:rsidRDefault="00F87666" w:rsidP="00F87666">
      <w:pPr>
        <w:rPr>
          <w:lang w:val="en-US"/>
        </w:rPr>
      </w:pPr>
    </w:p>
    <w:p w14:paraId="78BFF850" w14:textId="2541510C" w:rsidR="00F87666" w:rsidRDefault="00F87666" w:rsidP="00F87666">
      <w:pPr>
        <w:rPr>
          <w:lang w:val="en-US"/>
        </w:rPr>
      </w:pPr>
    </w:p>
    <w:p w14:paraId="4862426D" w14:textId="2B6A6EBC" w:rsidR="00F87666" w:rsidRDefault="00F87666" w:rsidP="00F87666">
      <w:pPr>
        <w:rPr>
          <w:lang w:val="en-US"/>
        </w:rPr>
      </w:pPr>
    </w:p>
    <w:p w14:paraId="2D26E68F" w14:textId="55CF11B3" w:rsidR="00F87666" w:rsidRDefault="00F87666" w:rsidP="00F87666">
      <w:pPr>
        <w:rPr>
          <w:lang w:val="en-US"/>
        </w:rPr>
      </w:pPr>
    </w:p>
    <w:p w14:paraId="182344A1" w14:textId="1C0C863E" w:rsidR="00EE656D" w:rsidRDefault="00EE656D" w:rsidP="00F87666">
      <w:pPr>
        <w:rPr>
          <w:lang w:val="en-US"/>
        </w:rPr>
      </w:pPr>
    </w:p>
    <w:p w14:paraId="2786C361" w14:textId="03E6DFCA" w:rsidR="00EE656D" w:rsidRDefault="00EE656D" w:rsidP="00F87666">
      <w:pPr>
        <w:rPr>
          <w:lang w:val="en-US"/>
        </w:rPr>
      </w:pPr>
    </w:p>
    <w:p w14:paraId="46A669B7" w14:textId="5625B393" w:rsidR="00EE656D" w:rsidRDefault="00EE656D" w:rsidP="00F87666">
      <w:pPr>
        <w:rPr>
          <w:lang w:val="en-US"/>
        </w:rPr>
      </w:pPr>
    </w:p>
    <w:p w14:paraId="72364DE4" w14:textId="56372D00" w:rsidR="00F87666" w:rsidRDefault="00F87666" w:rsidP="00F87666">
      <w:pPr>
        <w:rPr>
          <w:lang w:val="en-US"/>
        </w:rPr>
      </w:pPr>
    </w:p>
    <w:p w14:paraId="1DC63FF4" w14:textId="77777777" w:rsidR="00F87666" w:rsidRPr="00F87666" w:rsidRDefault="00F87666" w:rsidP="00F87666">
      <w:pPr>
        <w:rPr>
          <w:lang w:val="en-US"/>
        </w:rPr>
      </w:pPr>
    </w:p>
    <w:sectPr w:rsidR="00F87666" w:rsidRPr="00F87666" w:rsidSect="00051662">
      <w:headerReference w:type="default" r:id="rId11"/>
      <w:footerReference w:type="default" r:id="rId12"/>
      <w:headerReference w:type="first" r:id="rId13"/>
      <w:footerReference w:type="first" r:id="rId14"/>
      <w:pgSz w:w="11906" w:h="16838"/>
      <w:pgMar w:top="2688"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11B6" w14:textId="77777777" w:rsidR="00C76BE4" w:rsidRDefault="00C76BE4" w:rsidP="00395561">
      <w:r>
        <w:separator/>
      </w:r>
    </w:p>
  </w:endnote>
  <w:endnote w:type="continuationSeparator" w:id="0">
    <w:p w14:paraId="7435C967" w14:textId="77777777" w:rsidR="00C76BE4" w:rsidRDefault="00C76BE4" w:rsidP="00395561">
      <w:r>
        <w:continuationSeparator/>
      </w:r>
    </w:p>
  </w:endnote>
  <w:endnote w:type="continuationNotice" w:id="1">
    <w:p w14:paraId="14AD2AE1" w14:textId="77777777" w:rsidR="00C76BE4" w:rsidRDefault="00C76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3284"/>
      <w:gridCol w:w="3216"/>
    </w:tblGrid>
    <w:tr w:rsidR="00DB1443" w:rsidRPr="003137DF" w14:paraId="7B910CAE" w14:textId="77777777" w:rsidTr="00D24F65">
      <w:trPr>
        <w:trHeight w:val="360"/>
      </w:trPr>
      <w:tc>
        <w:tcPr>
          <w:tcW w:w="3514" w:type="dxa"/>
        </w:tcPr>
        <w:p w14:paraId="67B95763" w14:textId="17970CB1" w:rsidR="00DB1443" w:rsidRPr="00FC7FB7" w:rsidRDefault="00DB1443" w:rsidP="00D919A6">
          <w:pPr>
            <w:pStyle w:val="Body"/>
            <w:rPr>
              <w:caps/>
            </w:rPr>
          </w:pPr>
          <w:r w:rsidRPr="00FC7FB7">
            <w:t>Minutes</w:t>
          </w:r>
        </w:p>
      </w:tc>
      <w:tc>
        <w:tcPr>
          <w:tcW w:w="3514" w:type="dxa"/>
        </w:tcPr>
        <w:p w14:paraId="4C5A725E" w14:textId="77777777" w:rsidR="00DB1443" w:rsidRPr="00FC7FB7" w:rsidRDefault="00DB1443" w:rsidP="00D919A6">
          <w:pPr>
            <w:pStyle w:val="Body"/>
            <w:rPr>
              <w:caps/>
            </w:rPr>
          </w:pPr>
          <w:r w:rsidRPr="00FC7FB7">
            <w:t xml:space="preserve">Board of Trustees </w:t>
          </w:r>
        </w:p>
        <w:p w14:paraId="44E24E39" w14:textId="5C1559EB" w:rsidR="00DB1443" w:rsidRPr="00FC7FB7" w:rsidRDefault="00FC7FB7" w:rsidP="00D919A6">
          <w:pPr>
            <w:pStyle w:val="Body"/>
            <w:rPr>
              <w:caps/>
            </w:rPr>
          </w:pPr>
          <w:r w:rsidRPr="00FC7FB7">
            <w:rPr>
              <w:vertAlign w:val="superscript"/>
            </w:rPr>
            <w:t xml:space="preserve">   </w:t>
          </w:r>
          <w:r w:rsidR="00895B31">
            <w:rPr>
              <w:vertAlign w:val="superscript"/>
            </w:rPr>
            <w:t xml:space="preserve"> </w:t>
          </w:r>
          <w:r w:rsidR="00895B31">
            <w:rPr>
              <w:caps/>
            </w:rPr>
            <w:t>7</w:t>
          </w:r>
          <w:r w:rsidR="00895B31" w:rsidRPr="00895B31">
            <w:rPr>
              <w:caps/>
              <w:vertAlign w:val="superscript"/>
            </w:rPr>
            <w:t>th</w:t>
          </w:r>
          <w:r w:rsidR="00895B31">
            <w:rPr>
              <w:caps/>
            </w:rPr>
            <w:t xml:space="preserve"> </w:t>
          </w:r>
          <w:r w:rsidR="00833E25">
            <w:rPr>
              <w:caps/>
            </w:rPr>
            <w:t xml:space="preserve">OCTOBER </w:t>
          </w:r>
          <w:r w:rsidR="00895B31">
            <w:rPr>
              <w:caps/>
            </w:rPr>
            <w:t>2021</w:t>
          </w:r>
        </w:p>
      </w:tc>
      <w:tc>
        <w:tcPr>
          <w:tcW w:w="3514" w:type="dxa"/>
        </w:tcPr>
        <w:p w14:paraId="38DFC4E3" w14:textId="21E87926" w:rsidR="00DB1443" w:rsidRPr="00FC7FB7" w:rsidRDefault="00DB1443" w:rsidP="00D919A6">
          <w:pPr>
            <w:pStyle w:val="Body"/>
            <w:rPr>
              <w:caps/>
            </w:rPr>
          </w:pPr>
          <w:r w:rsidRPr="00FC7FB7">
            <w:t xml:space="preserve"> </w:t>
          </w:r>
          <w:r w:rsidR="00895B31">
            <w:t>Lisa Dove</w:t>
          </w:r>
        </w:p>
      </w:tc>
    </w:tr>
    <w:tr w:rsidR="00FC7FB7" w:rsidRPr="003137DF" w14:paraId="585CB1FA" w14:textId="77777777" w:rsidTr="00D24F65">
      <w:trPr>
        <w:trHeight w:val="360"/>
      </w:trPr>
      <w:tc>
        <w:tcPr>
          <w:tcW w:w="3514" w:type="dxa"/>
        </w:tcPr>
        <w:p w14:paraId="5CAB71EE" w14:textId="77777777" w:rsidR="00FC7FB7" w:rsidRDefault="00FC7FB7" w:rsidP="00D919A6">
          <w:pPr>
            <w:pStyle w:val="Body"/>
          </w:pPr>
        </w:p>
      </w:tc>
      <w:tc>
        <w:tcPr>
          <w:tcW w:w="3514" w:type="dxa"/>
        </w:tcPr>
        <w:p w14:paraId="383E9E90" w14:textId="77777777" w:rsidR="00FC7FB7" w:rsidRDefault="00FC7FB7" w:rsidP="00D919A6">
          <w:pPr>
            <w:pStyle w:val="Body"/>
          </w:pPr>
        </w:p>
      </w:tc>
      <w:tc>
        <w:tcPr>
          <w:tcW w:w="3514" w:type="dxa"/>
        </w:tcPr>
        <w:p w14:paraId="5555D1C1" w14:textId="77777777" w:rsidR="00FC7FB7" w:rsidRDefault="00FC7FB7" w:rsidP="00D919A6">
          <w:pPr>
            <w:pStyle w:val="Body"/>
          </w:pPr>
        </w:p>
      </w:tc>
    </w:tr>
  </w:tbl>
  <w:p w14:paraId="7194DBDC" w14:textId="77777777" w:rsidR="00DB1443" w:rsidRPr="00395561" w:rsidRDefault="00DB1443" w:rsidP="00395561">
    <w:pPr>
      <w:pStyle w:val="Footer"/>
      <w:ind w:left="-680" w:right="-65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3266"/>
      <w:gridCol w:w="3246"/>
    </w:tblGrid>
    <w:tr w:rsidR="00DB1443" w:rsidRPr="003137DF" w14:paraId="1FD831DC" w14:textId="77777777" w:rsidTr="006B0732">
      <w:trPr>
        <w:trHeight w:val="360"/>
      </w:trPr>
      <w:tc>
        <w:tcPr>
          <w:tcW w:w="3514" w:type="dxa"/>
        </w:tcPr>
        <w:p w14:paraId="5E52B2BD" w14:textId="07A6D359" w:rsidR="00DB1443" w:rsidRPr="003137DF" w:rsidRDefault="00DB1443" w:rsidP="00D919A6">
          <w:pPr>
            <w:pStyle w:val="Body"/>
          </w:pPr>
          <w:r>
            <w:t xml:space="preserve">Agenda </w:t>
          </w:r>
        </w:p>
      </w:tc>
      <w:tc>
        <w:tcPr>
          <w:tcW w:w="3514" w:type="dxa"/>
        </w:tcPr>
        <w:p w14:paraId="52E71A5E" w14:textId="77777777" w:rsidR="00DB1443" w:rsidRDefault="00DB1443" w:rsidP="00D919A6">
          <w:pPr>
            <w:pStyle w:val="Body"/>
          </w:pPr>
          <w:r>
            <w:t xml:space="preserve">Board of Trustees </w:t>
          </w:r>
        </w:p>
        <w:p w14:paraId="6AB84226" w14:textId="376C5AE0" w:rsidR="00DB1443" w:rsidRPr="003137DF" w:rsidRDefault="00DB1443" w:rsidP="00D919A6">
          <w:pPr>
            <w:pStyle w:val="Body"/>
          </w:pPr>
          <w:r>
            <w:t>5</w:t>
          </w:r>
          <w:r w:rsidRPr="003C1521">
            <w:rPr>
              <w:vertAlign w:val="superscript"/>
            </w:rPr>
            <w:t>th</w:t>
          </w:r>
          <w:r>
            <w:t xml:space="preserve"> December 2018</w:t>
          </w:r>
        </w:p>
      </w:tc>
      <w:tc>
        <w:tcPr>
          <w:tcW w:w="3514" w:type="dxa"/>
        </w:tcPr>
        <w:p w14:paraId="2866DE27" w14:textId="0BA1E0E5" w:rsidR="00DB1443" w:rsidRPr="003137DF" w:rsidRDefault="00DB1443" w:rsidP="00D919A6">
          <w:pPr>
            <w:pStyle w:val="Body"/>
          </w:pPr>
          <w:r>
            <w:t>Marie Claire Churchill</w:t>
          </w:r>
        </w:p>
      </w:tc>
    </w:tr>
  </w:tbl>
  <w:p w14:paraId="6B62F1B3" w14:textId="77777777" w:rsidR="00DB1443" w:rsidRPr="003137DF" w:rsidRDefault="00DB1443" w:rsidP="00D919A6">
    <w:pPr>
      <w:pStyle w:val="Bod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DF33" w14:textId="77777777" w:rsidR="00C76BE4" w:rsidRDefault="00C76BE4" w:rsidP="00395561">
      <w:r>
        <w:separator/>
      </w:r>
    </w:p>
  </w:footnote>
  <w:footnote w:type="continuationSeparator" w:id="0">
    <w:p w14:paraId="515F1F0E" w14:textId="77777777" w:rsidR="00C76BE4" w:rsidRDefault="00C76BE4" w:rsidP="00395561">
      <w:r>
        <w:continuationSeparator/>
      </w:r>
    </w:p>
  </w:footnote>
  <w:footnote w:type="continuationNotice" w:id="1">
    <w:p w14:paraId="69AEADA4" w14:textId="77777777" w:rsidR="00C76BE4" w:rsidRDefault="00C76B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D7E7" w14:textId="004BA607" w:rsidR="00DB1443" w:rsidRDefault="00DB1443" w:rsidP="24866BD5">
    <w:pPr>
      <w:pStyle w:val="Header"/>
      <w:ind w:left="-680" w:right="-653"/>
    </w:pPr>
    <w:r>
      <w:rPr>
        <w:noProof/>
        <w:lang w:val="en-US" w:eastAsia="en-US"/>
      </w:rPr>
      <w:drawing>
        <wp:anchor distT="0" distB="0" distL="114300" distR="114300" simplePos="0" relativeHeight="251660288" behindDoc="1" locked="0" layoutInCell="1" allowOverlap="1" wp14:anchorId="712D06D3" wp14:editId="1C81AD57">
          <wp:simplePos x="0" y="0"/>
          <wp:positionH relativeFrom="page">
            <wp:posOffset>19050</wp:posOffset>
          </wp:positionH>
          <wp:positionV relativeFrom="paragraph">
            <wp:posOffset>38100</wp:posOffset>
          </wp:positionV>
          <wp:extent cx="7562088" cy="1801657"/>
          <wp:effectExtent l="0" t="0" r="1270" b="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513 headers v013.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80165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6C89" w14:textId="77777777" w:rsidR="00DB1443" w:rsidRDefault="00DB1443">
    <w:pPr>
      <w:pStyle w:val="Header"/>
    </w:pPr>
    <w:r>
      <w:rPr>
        <w:noProof/>
        <w:lang w:val="en-US" w:eastAsia="en-US"/>
      </w:rPr>
      <w:drawing>
        <wp:anchor distT="0" distB="0" distL="114300" distR="114300" simplePos="0" relativeHeight="251658240" behindDoc="1" locked="0" layoutInCell="1" allowOverlap="1" wp14:anchorId="7EAD9756" wp14:editId="64CA4A06">
          <wp:simplePos x="0" y="0"/>
          <wp:positionH relativeFrom="column">
            <wp:posOffset>-435405</wp:posOffset>
          </wp:positionH>
          <wp:positionV relativeFrom="paragraph">
            <wp:posOffset>0</wp:posOffset>
          </wp:positionV>
          <wp:extent cx="7562088" cy="1801657"/>
          <wp:effectExtent l="0" t="0" r="7620" b="190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513 headers v013.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801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4F66"/>
    <w:multiLevelType w:val="hybridMultilevel"/>
    <w:tmpl w:val="CA2219FA"/>
    <w:lvl w:ilvl="0" w:tplc="CA3842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979BE"/>
    <w:multiLevelType w:val="hybridMultilevel"/>
    <w:tmpl w:val="57AE2D96"/>
    <w:lvl w:ilvl="0" w:tplc="28CEC7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4317C"/>
    <w:multiLevelType w:val="hybridMultilevel"/>
    <w:tmpl w:val="36EA178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278B41A6"/>
    <w:multiLevelType w:val="hybridMultilevel"/>
    <w:tmpl w:val="6452296C"/>
    <w:lvl w:ilvl="0" w:tplc="8C204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37183"/>
    <w:multiLevelType w:val="hybridMultilevel"/>
    <w:tmpl w:val="E96A14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C00E7"/>
    <w:multiLevelType w:val="hybridMultilevel"/>
    <w:tmpl w:val="8EDE80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1AC4FDB"/>
    <w:multiLevelType w:val="hybridMultilevel"/>
    <w:tmpl w:val="B2B8E7E4"/>
    <w:lvl w:ilvl="0" w:tplc="08090001">
      <w:start w:val="1"/>
      <w:numFmt w:val="bullet"/>
      <w:lvlText w:val=""/>
      <w:lvlJc w:val="left"/>
      <w:pPr>
        <w:ind w:left="2944" w:hanging="360"/>
      </w:pPr>
      <w:rPr>
        <w:rFonts w:ascii="Symbol" w:hAnsi="Symbol" w:hint="default"/>
      </w:rPr>
    </w:lvl>
    <w:lvl w:ilvl="1" w:tplc="08090003" w:tentative="1">
      <w:start w:val="1"/>
      <w:numFmt w:val="bullet"/>
      <w:lvlText w:val="o"/>
      <w:lvlJc w:val="left"/>
      <w:pPr>
        <w:ind w:left="3664" w:hanging="360"/>
      </w:pPr>
      <w:rPr>
        <w:rFonts w:ascii="Courier New" w:hAnsi="Courier New" w:cs="Courier New" w:hint="default"/>
      </w:rPr>
    </w:lvl>
    <w:lvl w:ilvl="2" w:tplc="08090005" w:tentative="1">
      <w:start w:val="1"/>
      <w:numFmt w:val="bullet"/>
      <w:lvlText w:val=""/>
      <w:lvlJc w:val="left"/>
      <w:pPr>
        <w:ind w:left="4384" w:hanging="360"/>
      </w:pPr>
      <w:rPr>
        <w:rFonts w:ascii="Wingdings" w:hAnsi="Wingdings" w:hint="default"/>
      </w:rPr>
    </w:lvl>
    <w:lvl w:ilvl="3" w:tplc="08090001" w:tentative="1">
      <w:start w:val="1"/>
      <w:numFmt w:val="bullet"/>
      <w:lvlText w:val=""/>
      <w:lvlJc w:val="left"/>
      <w:pPr>
        <w:ind w:left="5104" w:hanging="360"/>
      </w:pPr>
      <w:rPr>
        <w:rFonts w:ascii="Symbol" w:hAnsi="Symbol" w:hint="default"/>
      </w:rPr>
    </w:lvl>
    <w:lvl w:ilvl="4" w:tplc="08090003" w:tentative="1">
      <w:start w:val="1"/>
      <w:numFmt w:val="bullet"/>
      <w:lvlText w:val="o"/>
      <w:lvlJc w:val="left"/>
      <w:pPr>
        <w:ind w:left="5824" w:hanging="360"/>
      </w:pPr>
      <w:rPr>
        <w:rFonts w:ascii="Courier New" w:hAnsi="Courier New" w:cs="Courier New" w:hint="default"/>
      </w:rPr>
    </w:lvl>
    <w:lvl w:ilvl="5" w:tplc="08090005" w:tentative="1">
      <w:start w:val="1"/>
      <w:numFmt w:val="bullet"/>
      <w:lvlText w:val=""/>
      <w:lvlJc w:val="left"/>
      <w:pPr>
        <w:ind w:left="6544" w:hanging="360"/>
      </w:pPr>
      <w:rPr>
        <w:rFonts w:ascii="Wingdings" w:hAnsi="Wingdings" w:hint="default"/>
      </w:rPr>
    </w:lvl>
    <w:lvl w:ilvl="6" w:tplc="08090001" w:tentative="1">
      <w:start w:val="1"/>
      <w:numFmt w:val="bullet"/>
      <w:lvlText w:val=""/>
      <w:lvlJc w:val="left"/>
      <w:pPr>
        <w:ind w:left="7264" w:hanging="360"/>
      </w:pPr>
      <w:rPr>
        <w:rFonts w:ascii="Symbol" w:hAnsi="Symbol" w:hint="default"/>
      </w:rPr>
    </w:lvl>
    <w:lvl w:ilvl="7" w:tplc="08090003" w:tentative="1">
      <w:start w:val="1"/>
      <w:numFmt w:val="bullet"/>
      <w:lvlText w:val="o"/>
      <w:lvlJc w:val="left"/>
      <w:pPr>
        <w:ind w:left="7984" w:hanging="360"/>
      </w:pPr>
      <w:rPr>
        <w:rFonts w:ascii="Courier New" w:hAnsi="Courier New" w:cs="Courier New" w:hint="default"/>
      </w:rPr>
    </w:lvl>
    <w:lvl w:ilvl="8" w:tplc="08090005" w:tentative="1">
      <w:start w:val="1"/>
      <w:numFmt w:val="bullet"/>
      <w:lvlText w:val=""/>
      <w:lvlJc w:val="left"/>
      <w:pPr>
        <w:ind w:left="8704" w:hanging="360"/>
      </w:pPr>
      <w:rPr>
        <w:rFonts w:ascii="Wingdings" w:hAnsi="Wingdings" w:hint="default"/>
      </w:rPr>
    </w:lvl>
  </w:abstractNum>
  <w:abstractNum w:abstractNumId="7" w15:restartNumberingAfterBreak="0">
    <w:nsid w:val="43223EA3"/>
    <w:multiLevelType w:val="hybridMultilevel"/>
    <w:tmpl w:val="51BE6B40"/>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15:restartNumberingAfterBreak="0">
    <w:nsid w:val="6B7F3286"/>
    <w:multiLevelType w:val="hybridMultilevel"/>
    <w:tmpl w:val="0652E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E468FC"/>
    <w:multiLevelType w:val="hybridMultilevel"/>
    <w:tmpl w:val="8D243B1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15:restartNumberingAfterBreak="0">
    <w:nsid w:val="78F347D2"/>
    <w:multiLevelType w:val="hybridMultilevel"/>
    <w:tmpl w:val="02D87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96135241">
    <w:abstractNumId w:val="7"/>
  </w:num>
  <w:num w:numId="2" w16cid:durableId="526597936">
    <w:abstractNumId w:val="2"/>
  </w:num>
  <w:num w:numId="3" w16cid:durableId="1191996370">
    <w:abstractNumId w:val="9"/>
  </w:num>
  <w:num w:numId="4" w16cid:durableId="46076132">
    <w:abstractNumId w:val="6"/>
  </w:num>
  <w:num w:numId="5" w16cid:durableId="631177722">
    <w:abstractNumId w:val="1"/>
  </w:num>
  <w:num w:numId="6" w16cid:durableId="442919609">
    <w:abstractNumId w:val="3"/>
  </w:num>
  <w:num w:numId="7" w16cid:durableId="1030765821">
    <w:abstractNumId w:val="0"/>
  </w:num>
  <w:num w:numId="8" w16cid:durableId="1050424301">
    <w:abstractNumId w:val="8"/>
  </w:num>
  <w:num w:numId="9" w16cid:durableId="529030755">
    <w:abstractNumId w:val="4"/>
  </w:num>
  <w:num w:numId="10" w16cid:durableId="169805706">
    <w:abstractNumId w:val="5"/>
  </w:num>
  <w:num w:numId="11" w16cid:durableId="57790489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9A"/>
    <w:rsid w:val="0000092C"/>
    <w:rsid w:val="000018C1"/>
    <w:rsid w:val="00007B72"/>
    <w:rsid w:val="000114F6"/>
    <w:rsid w:val="00024ABE"/>
    <w:rsid w:val="00025B9C"/>
    <w:rsid w:val="000342F3"/>
    <w:rsid w:val="0003573D"/>
    <w:rsid w:val="00036022"/>
    <w:rsid w:val="00036428"/>
    <w:rsid w:val="00036B02"/>
    <w:rsid w:val="00037553"/>
    <w:rsid w:val="00043BDB"/>
    <w:rsid w:val="000474A2"/>
    <w:rsid w:val="00050709"/>
    <w:rsid w:val="00051662"/>
    <w:rsid w:val="00051983"/>
    <w:rsid w:val="00053CA6"/>
    <w:rsid w:val="00055D84"/>
    <w:rsid w:val="00056F73"/>
    <w:rsid w:val="0005780E"/>
    <w:rsid w:val="000638C3"/>
    <w:rsid w:val="00063AD4"/>
    <w:rsid w:val="00082DA0"/>
    <w:rsid w:val="00095752"/>
    <w:rsid w:val="00097DDA"/>
    <w:rsid w:val="000A4B47"/>
    <w:rsid w:val="000A6F8E"/>
    <w:rsid w:val="000B0C94"/>
    <w:rsid w:val="000B7722"/>
    <w:rsid w:val="000C1356"/>
    <w:rsid w:val="000C2E9D"/>
    <w:rsid w:val="000C55E4"/>
    <w:rsid w:val="000D51D5"/>
    <w:rsid w:val="000D6ED7"/>
    <w:rsid w:val="000E0D28"/>
    <w:rsid w:val="000F0E8E"/>
    <w:rsid w:val="000F7ACB"/>
    <w:rsid w:val="00100462"/>
    <w:rsid w:val="00124185"/>
    <w:rsid w:val="00130C58"/>
    <w:rsid w:val="00142BAE"/>
    <w:rsid w:val="001475A8"/>
    <w:rsid w:val="00171A24"/>
    <w:rsid w:val="00177F2E"/>
    <w:rsid w:val="00181AFD"/>
    <w:rsid w:val="00185248"/>
    <w:rsid w:val="00186F47"/>
    <w:rsid w:val="00187B69"/>
    <w:rsid w:val="001921B9"/>
    <w:rsid w:val="0019407F"/>
    <w:rsid w:val="001A0315"/>
    <w:rsid w:val="001A2199"/>
    <w:rsid w:val="001B1041"/>
    <w:rsid w:val="001C0C94"/>
    <w:rsid w:val="001E0A57"/>
    <w:rsid w:val="001E4519"/>
    <w:rsid w:val="001E4A13"/>
    <w:rsid w:val="001F100F"/>
    <w:rsid w:val="001F16EC"/>
    <w:rsid w:val="002073C0"/>
    <w:rsid w:val="00210A13"/>
    <w:rsid w:val="00215E17"/>
    <w:rsid w:val="00224112"/>
    <w:rsid w:val="0022697B"/>
    <w:rsid w:val="002273B8"/>
    <w:rsid w:val="00230256"/>
    <w:rsid w:val="00232529"/>
    <w:rsid w:val="00246DB1"/>
    <w:rsid w:val="00252A7E"/>
    <w:rsid w:val="00254C56"/>
    <w:rsid w:val="00255DE7"/>
    <w:rsid w:val="00257D4E"/>
    <w:rsid w:val="0027770D"/>
    <w:rsid w:val="002804DC"/>
    <w:rsid w:val="00283BD5"/>
    <w:rsid w:val="00294163"/>
    <w:rsid w:val="002A0069"/>
    <w:rsid w:val="002A34A4"/>
    <w:rsid w:val="002A4B0C"/>
    <w:rsid w:val="002A6BF8"/>
    <w:rsid w:val="002B756B"/>
    <w:rsid w:val="002D1249"/>
    <w:rsid w:val="002D2CA8"/>
    <w:rsid w:val="002D4201"/>
    <w:rsid w:val="002D59CC"/>
    <w:rsid w:val="002F0293"/>
    <w:rsid w:val="002F5706"/>
    <w:rsid w:val="002F59B9"/>
    <w:rsid w:val="0030625A"/>
    <w:rsid w:val="00306BE9"/>
    <w:rsid w:val="003137DF"/>
    <w:rsid w:val="00317124"/>
    <w:rsid w:val="00317C2D"/>
    <w:rsid w:val="00326DD4"/>
    <w:rsid w:val="0032784A"/>
    <w:rsid w:val="0033090D"/>
    <w:rsid w:val="003313A2"/>
    <w:rsid w:val="0033571C"/>
    <w:rsid w:val="0034147D"/>
    <w:rsid w:val="003476DE"/>
    <w:rsid w:val="003532C2"/>
    <w:rsid w:val="0035493F"/>
    <w:rsid w:val="00357BA0"/>
    <w:rsid w:val="00361804"/>
    <w:rsid w:val="00361AFC"/>
    <w:rsid w:val="0036464D"/>
    <w:rsid w:val="003675F8"/>
    <w:rsid w:val="00371DAF"/>
    <w:rsid w:val="00372064"/>
    <w:rsid w:val="00374598"/>
    <w:rsid w:val="003817F4"/>
    <w:rsid w:val="0038255C"/>
    <w:rsid w:val="00382E2E"/>
    <w:rsid w:val="00384F8A"/>
    <w:rsid w:val="00390CB0"/>
    <w:rsid w:val="00390D1E"/>
    <w:rsid w:val="0039116A"/>
    <w:rsid w:val="003939F1"/>
    <w:rsid w:val="00393ADB"/>
    <w:rsid w:val="00394FAF"/>
    <w:rsid w:val="00395561"/>
    <w:rsid w:val="003A2D64"/>
    <w:rsid w:val="003A3030"/>
    <w:rsid w:val="003B271C"/>
    <w:rsid w:val="003C1521"/>
    <w:rsid w:val="003D0FAC"/>
    <w:rsid w:val="003D4742"/>
    <w:rsid w:val="003D7467"/>
    <w:rsid w:val="003E0608"/>
    <w:rsid w:val="003F1CEF"/>
    <w:rsid w:val="003F2D50"/>
    <w:rsid w:val="003F5F7B"/>
    <w:rsid w:val="003F6B5B"/>
    <w:rsid w:val="00400516"/>
    <w:rsid w:val="004054FE"/>
    <w:rsid w:val="00407B78"/>
    <w:rsid w:val="004118CB"/>
    <w:rsid w:val="0042327B"/>
    <w:rsid w:val="004240F7"/>
    <w:rsid w:val="0042760D"/>
    <w:rsid w:val="0042940B"/>
    <w:rsid w:val="00437419"/>
    <w:rsid w:val="004413E6"/>
    <w:rsid w:val="00445D50"/>
    <w:rsid w:val="0044653E"/>
    <w:rsid w:val="00450A10"/>
    <w:rsid w:val="0045299D"/>
    <w:rsid w:val="004550EA"/>
    <w:rsid w:val="00455CEF"/>
    <w:rsid w:val="00465B5B"/>
    <w:rsid w:val="00466C91"/>
    <w:rsid w:val="00470DF8"/>
    <w:rsid w:val="004747A5"/>
    <w:rsid w:val="00474AB3"/>
    <w:rsid w:val="004812F4"/>
    <w:rsid w:val="00491ED7"/>
    <w:rsid w:val="004A0162"/>
    <w:rsid w:val="004A042E"/>
    <w:rsid w:val="004A515C"/>
    <w:rsid w:val="004A6915"/>
    <w:rsid w:val="004A6F96"/>
    <w:rsid w:val="004A7A1C"/>
    <w:rsid w:val="004B6300"/>
    <w:rsid w:val="004D1784"/>
    <w:rsid w:val="004D303C"/>
    <w:rsid w:val="004D3F1B"/>
    <w:rsid w:val="004E5079"/>
    <w:rsid w:val="004F6E7A"/>
    <w:rsid w:val="00501DDC"/>
    <w:rsid w:val="0051361D"/>
    <w:rsid w:val="005172CA"/>
    <w:rsid w:val="0052150C"/>
    <w:rsid w:val="0052756D"/>
    <w:rsid w:val="00533EA0"/>
    <w:rsid w:val="005346B4"/>
    <w:rsid w:val="005367CF"/>
    <w:rsid w:val="00540646"/>
    <w:rsid w:val="00541481"/>
    <w:rsid w:val="00550A66"/>
    <w:rsid w:val="005527C2"/>
    <w:rsid w:val="00556B7B"/>
    <w:rsid w:val="00565F52"/>
    <w:rsid w:val="00571428"/>
    <w:rsid w:val="00574C0F"/>
    <w:rsid w:val="00575864"/>
    <w:rsid w:val="005810D2"/>
    <w:rsid w:val="005A1166"/>
    <w:rsid w:val="005B10EC"/>
    <w:rsid w:val="005C4C1C"/>
    <w:rsid w:val="005C64D0"/>
    <w:rsid w:val="005C7166"/>
    <w:rsid w:val="005C7C6B"/>
    <w:rsid w:val="005D5010"/>
    <w:rsid w:val="005D76CE"/>
    <w:rsid w:val="005E091B"/>
    <w:rsid w:val="005E18FF"/>
    <w:rsid w:val="005F2BFA"/>
    <w:rsid w:val="006070B1"/>
    <w:rsid w:val="0061022B"/>
    <w:rsid w:val="0061246D"/>
    <w:rsid w:val="00617AB7"/>
    <w:rsid w:val="006216D8"/>
    <w:rsid w:val="00621891"/>
    <w:rsid w:val="00622033"/>
    <w:rsid w:val="00622083"/>
    <w:rsid w:val="00632579"/>
    <w:rsid w:val="00643CB1"/>
    <w:rsid w:val="00653040"/>
    <w:rsid w:val="00653964"/>
    <w:rsid w:val="00662FCA"/>
    <w:rsid w:val="00663E75"/>
    <w:rsid w:val="006858C4"/>
    <w:rsid w:val="006A0219"/>
    <w:rsid w:val="006A22D8"/>
    <w:rsid w:val="006A364B"/>
    <w:rsid w:val="006A383B"/>
    <w:rsid w:val="006B0732"/>
    <w:rsid w:val="006B76CE"/>
    <w:rsid w:val="006B7E0E"/>
    <w:rsid w:val="006C3211"/>
    <w:rsid w:val="006C7EB9"/>
    <w:rsid w:val="006D6532"/>
    <w:rsid w:val="006D7FCF"/>
    <w:rsid w:val="006E663F"/>
    <w:rsid w:val="006E6BAC"/>
    <w:rsid w:val="006E78B6"/>
    <w:rsid w:val="006F58C1"/>
    <w:rsid w:val="007013FC"/>
    <w:rsid w:val="007044C2"/>
    <w:rsid w:val="00705124"/>
    <w:rsid w:val="00707C47"/>
    <w:rsid w:val="007120CB"/>
    <w:rsid w:val="0073181D"/>
    <w:rsid w:val="00733DAD"/>
    <w:rsid w:val="0073443E"/>
    <w:rsid w:val="007359BA"/>
    <w:rsid w:val="00741BBC"/>
    <w:rsid w:val="007450DF"/>
    <w:rsid w:val="00751EA9"/>
    <w:rsid w:val="007521DB"/>
    <w:rsid w:val="00757552"/>
    <w:rsid w:val="0076700D"/>
    <w:rsid w:val="007720F2"/>
    <w:rsid w:val="00781929"/>
    <w:rsid w:val="00781E53"/>
    <w:rsid w:val="0078766B"/>
    <w:rsid w:val="00790968"/>
    <w:rsid w:val="00792E8F"/>
    <w:rsid w:val="00794DD8"/>
    <w:rsid w:val="00795C4E"/>
    <w:rsid w:val="0079793E"/>
    <w:rsid w:val="007A0741"/>
    <w:rsid w:val="007A2326"/>
    <w:rsid w:val="007A670D"/>
    <w:rsid w:val="007B6022"/>
    <w:rsid w:val="007C554A"/>
    <w:rsid w:val="007D3B03"/>
    <w:rsid w:val="007D40D1"/>
    <w:rsid w:val="007D500D"/>
    <w:rsid w:val="007D5624"/>
    <w:rsid w:val="007E27CE"/>
    <w:rsid w:val="007E3DF9"/>
    <w:rsid w:val="007E4E54"/>
    <w:rsid w:val="007F1081"/>
    <w:rsid w:val="007F138D"/>
    <w:rsid w:val="007F7919"/>
    <w:rsid w:val="008000EF"/>
    <w:rsid w:val="00802765"/>
    <w:rsid w:val="008130F2"/>
    <w:rsid w:val="008177FC"/>
    <w:rsid w:val="00820713"/>
    <w:rsid w:val="00827B6A"/>
    <w:rsid w:val="00833BBF"/>
    <w:rsid w:val="00833E25"/>
    <w:rsid w:val="00840B03"/>
    <w:rsid w:val="00841882"/>
    <w:rsid w:val="0084479C"/>
    <w:rsid w:val="0084681B"/>
    <w:rsid w:val="00847531"/>
    <w:rsid w:val="00857934"/>
    <w:rsid w:val="00860625"/>
    <w:rsid w:val="00862C7A"/>
    <w:rsid w:val="00880DA2"/>
    <w:rsid w:val="00881C52"/>
    <w:rsid w:val="0088229B"/>
    <w:rsid w:val="00882DDE"/>
    <w:rsid w:val="00886C03"/>
    <w:rsid w:val="00895B31"/>
    <w:rsid w:val="008A07A1"/>
    <w:rsid w:val="008A7183"/>
    <w:rsid w:val="008B3FF9"/>
    <w:rsid w:val="008B785A"/>
    <w:rsid w:val="008D4837"/>
    <w:rsid w:val="008E17B9"/>
    <w:rsid w:val="008E30A7"/>
    <w:rsid w:val="008E350D"/>
    <w:rsid w:val="008E4935"/>
    <w:rsid w:val="008E5FF8"/>
    <w:rsid w:val="008F3D4C"/>
    <w:rsid w:val="008F42C0"/>
    <w:rsid w:val="0090734B"/>
    <w:rsid w:val="00910FC6"/>
    <w:rsid w:val="00911D58"/>
    <w:rsid w:val="00915A18"/>
    <w:rsid w:val="00916409"/>
    <w:rsid w:val="009218DF"/>
    <w:rsid w:val="00921FAF"/>
    <w:rsid w:val="0092428B"/>
    <w:rsid w:val="00932441"/>
    <w:rsid w:val="009334E4"/>
    <w:rsid w:val="00943715"/>
    <w:rsid w:val="00953774"/>
    <w:rsid w:val="00956E01"/>
    <w:rsid w:val="00960B04"/>
    <w:rsid w:val="009716DC"/>
    <w:rsid w:val="009863C1"/>
    <w:rsid w:val="009877CD"/>
    <w:rsid w:val="00991345"/>
    <w:rsid w:val="00992782"/>
    <w:rsid w:val="009948DD"/>
    <w:rsid w:val="009A2E54"/>
    <w:rsid w:val="009A3422"/>
    <w:rsid w:val="009B0E8A"/>
    <w:rsid w:val="009B6B72"/>
    <w:rsid w:val="009C05D6"/>
    <w:rsid w:val="009D0455"/>
    <w:rsid w:val="009D1ECF"/>
    <w:rsid w:val="009D4DF9"/>
    <w:rsid w:val="009D7AB6"/>
    <w:rsid w:val="009E270A"/>
    <w:rsid w:val="009F2B21"/>
    <w:rsid w:val="009F741E"/>
    <w:rsid w:val="00A01F9F"/>
    <w:rsid w:val="00A06365"/>
    <w:rsid w:val="00A12770"/>
    <w:rsid w:val="00A20820"/>
    <w:rsid w:val="00A23BE4"/>
    <w:rsid w:val="00A24885"/>
    <w:rsid w:val="00A266F4"/>
    <w:rsid w:val="00A27D22"/>
    <w:rsid w:val="00A31283"/>
    <w:rsid w:val="00A33389"/>
    <w:rsid w:val="00A34778"/>
    <w:rsid w:val="00A34F3C"/>
    <w:rsid w:val="00A402E9"/>
    <w:rsid w:val="00A44105"/>
    <w:rsid w:val="00A55293"/>
    <w:rsid w:val="00A63757"/>
    <w:rsid w:val="00A6377B"/>
    <w:rsid w:val="00A8557D"/>
    <w:rsid w:val="00A85C76"/>
    <w:rsid w:val="00A873F0"/>
    <w:rsid w:val="00A9773A"/>
    <w:rsid w:val="00A97DF3"/>
    <w:rsid w:val="00AA1877"/>
    <w:rsid w:val="00AA5113"/>
    <w:rsid w:val="00AA5553"/>
    <w:rsid w:val="00AA55E0"/>
    <w:rsid w:val="00AB07AC"/>
    <w:rsid w:val="00AC1999"/>
    <w:rsid w:val="00AC3358"/>
    <w:rsid w:val="00AC599C"/>
    <w:rsid w:val="00AC5F81"/>
    <w:rsid w:val="00AD449E"/>
    <w:rsid w:val="00AE461E"/>
    <w:rsid w:val="00AE5B58"/>
    <w:rsid w:val="00AF123D"/>
    <w:rsid w:val="00B0363F"/>
    <w:rsid w:val="00B04E8A"/>
    <w:rsid w:val="00B059D3"/>
    <w:rsid w:val="00B121B4"/>
    <w:rsid w:val="00B12BEF"/>
    <w:rsid w:val="00B15836"/>
    <w:rsid w:val="00B24CA6"/>
    <w:rsid w:val="00B301AF"/>
    <w:rsid w:val="00B308C2"/>
    <w:rsid w:val="00B3421C"/>
    <w:rsid w:val="00B35C2E"/>
    <w:rsid w:val="00B42600"/>
    <w:rsid w:val="00B42EC8"/>
    <w:rsid w:val="00B43963"/>
    <w:rsid w:val="00B449AB"/>
    <w:rsid w:val="00B4789D"/>
    <w:rsid w:val="00B47CFC"/>
    <w:rsid w:val="00B47F43"/>
    <w:rsid w:val="00B55724"/>
    <w:rsid w:val="00B559C5"/>
    <w:rsid w:val="00B57A8E"/>
    <w:rsid w:val="00B57ADF"/>
    <w:rsid w:val="00B74223"/>
    <w:rsid w:val="00B76E8E"/>
    <w:rsid w:val="00B84933"/>
    <w:rsid w:val="00B85434"/>
    <w:rsid w:val="00B8702E"/>
    <w:rsid w:val="00B9371C"/>
    <w:rsid w:val="00BA0DB6"/>
    <w:rsid w:val="00BA6391"/>
    <w:rsid w:val="00BA7BAF"/>
    <w:rsid w:val="00BB0EFF"/>
    <w:rsid w:val="00BB11E8"/>
    <w:rsid w:val="00BB4B30"/>
    <w:rsid w:val="00BB7085"/>
    <w:rsid w:val="00BC75F5"/>
    <w:rsid w:val="00BC7FB8"/>
    <w:rsid w:val="00BD0305"/>
    <w:rsid w:val="00BD0E62"/>
    <w:rsid w:val="00BE0188"/>
    <w:rsid w:val="00BF2C1A"/>
    <w:rsid w:val="00BF2FE0"/>
    <w:rsid w:val="00BF366F"/>
    <w:rsid w:val="00BF443D"/>
    <w:rsid w:val="00BF52C6"/>
    <w:rsid w:val="00BF58C6"/>
    <w:rsid w:val="00BF6889"/>
    <w:rsid w:val="00C0358D"/>
    <w:rsid w:val="00C04656"/>
    <w:rsid w:val="00C17396"/>
    <w:rsid w:val="00C25B25"/>
    <w:rsid w:val="00C34FD8"/>
    <w:rsid w:val="00C3637B"/>
    <w:rsid w:val="00C460D9"/>
    <w:rsid w:val="00C54514"/>
    <w:rsid w:val="00C56086"/>
    <w:rsid w:val="00C57A37"/>
    <w:rsid w:val="00C6199C"/>
    <w:rsid w:val="00C638D9"/>
    <w:rsid w:val="00C76BE4"/>
    <w:rsid w:val="00C8214F"/>
    <w:rsid w:val="00C845A8"/>
    <w:rsid w:val="00C9299D"/>
    <w:rsid w:val="00C95748"/>
    <w:rsid w:val="00C96711"/>
    <w:rsid w:val="00CA39CE"/>
    <w:rsid w:val="00CA5DBA"/>
    <w:rsid w:val="00CB2581"/>
    <w:rsid w:val="00CB2B23"/>
    <w:rsid w:val="00CC5150"/>
    <w:rsid w:val="00CC7915"/>
    <w:rsid w:val="00CD51CC"/>
    <w:rsid w:val="00CDB743"/>
    <w:rsid w:val="00CE5900"/>
    <w:rsid w:val="00CEDC1C"/>
    <w:rsid w:val="00CF7EA4"/>
    <w:rsid w:val="00D010D9"/>
    <w:rsid w:val="00D03D65"/>
    <w:rsid w:val="00D05057"/>
    <w:rsid w:val="00D05CC8"/>
    <w:rsid w:val="00D206CB"/>
    <w:rsid w:val="00D20E75"/>
    <w:rsid w:val="00D21B7C"/>
    <w:rsid w:val="00D24F65"/>
    <w:rsid w:val="00D365FE"/>
    <w:rsid w:val="00D42520"/>
    <w:rsid w:val="00D44BC6"/>
    <w:rsid w:val="00D521E8"/>
    <w:rsid w:val="00D53DB8"/>
    <w:rsid w:val="00D55A00"/>
    <w:rsid w:val="00D60289"/>
    <w:rsid w:val="00D65175"/>
    <w:rsid w:val="00D729ED"/>
    <w:rsid w:val="00D74F9F"/>
    <w:rsid w:val="00D831BE"/>
    <w:rsid w:val="00D83BD5"/>
    <w:rsid w:val="00D85D34"/>
    <w:rsid w:val="00D919A6"/>
    <w:rsid w:val="00D949B2"/>
    <w:rsid w:val="00D9526D"/>
    <w:rsid w:val="00D97C44"/>
    <w:rsid w:val="00DA0010"/>
    <w:rsid w:val="00DA10E9"/>
    <w:rsid w:val="00DA125A"/>
    <w:rsid w:val="00DA2AFB"/>
    <w:rsid w:val="00DA39AF"/>
    <w:rsid w:val="00DA7500"/>
    <w:rsid w:val="00DB068D"/>
    <w:rsid w:val="00DB1443"/>
    <w:rsid w:val="00DB6A13"/>
    <w:rsid w:val="00DB7224"/>
    <w:rsid w:val="00DC2832"/>
    <w:rsid w:val="00DC39A1"/>
    <w:rsid w:val="00DD0713"/>
    <w:rsid w:val="00DE3FE5"/>
    <w:rsid w:val="00DE418F"/>
    <w:rsid w:val="00DF0491"/>
    <w:rsid w:val="00DF5C45"/>
    <w:rsid w:val="00DF7A92"/>
    <w:rsid w:val="00E06AF0"/>
    <w:rsid w:val="00E11264"/>
    <w:rsid w:val="00E124FA"/>
    <w:rsid w:val="00E27CA2"/>
    <w:rsid w:val="00E31240"/>
    <w:rsid w:val="00E322C6"/>
    <w:rsid w:val="00E33F6E"/>
    <w:rsid w:val="00E340BF"/>
    <w:rsid w:val="00E36DBB"/>
    <w:rsid w:val="00E37138"/>
    <w:rsid w:val="00E37F9A"/>
    <w:rsid w:val="00E37FDC"/>
    <w:rsid w:val="00E40298"/>
    <w:rsid w:val="00E4156F"/>
    <w:rsid w:val="00E41AA1"/>
    <w:rsid w:val="00E47317"/>
    <w:rsid w:val="00E5599E"/>
    <w:rsid w:val="00E60C4A"/>
    <w:rsid w:val="00E61BDA"/>
    <w:rsid w:val="00E63F2E"/>
    <w:rsid w:val="00E67852"/>
    <w:rsid w:val="00E708E2"/>
    <w:rsid w:val="00E7178B"/>
    <w:rsid w:val="00E718AF"/>
    <w:rsid w:val="00E73A8E"/>
    <w:rsid w:val="00E806A7"/>
    <w:rsid w:val="00E81A21"/>
    <w:rsid w:val="00E85FE1"/>
    <w:rsid w:val="00E87AEA"/>
    <w:rsid w:val="00E920F5"/>
    <w:rsid w:val="00E931EC"/>
    <w:rsid w:val="00E9594F"/>
    <w:rsid w:val="00E95F46"/>
    <w:rsid w:val="00E96A75"/>
    <w:rsid w:val="00EA07DF"/>
    <w:rsid w:val="00EA0F5D"/>
    <w:rsid w:val="00EB080A"/>
    <w:rsid w:val="00EB2EBC"/>
    <w:rsid w:val="00EB4A6D"/>
    <w:rsid w:val="00EC02C3"/>
    <w:rsid w:val="00EC0A1E"/>
    <w:rsid w:val="00EC2462"/>
    <w:rsid w:val="00EC356C"/>
    <w:rsid w:val="00EC4B56"/>
    <w:rsid w:val="00EC633C"/>
    <w:rsid w:val="00EE2709"/>
    <w:rsid w:val="00EE2B71"/>
    <w:rsid w:val="00EE5640"/>
    <w:rsid w:val="00EE656D"/>
    <w:rsid w:val="00EF64F2"/>
    <w:rsid w:val="00F009F4"/>
    <w:rsid w:val="00F027C1"/>
    <w:rsid w:val="00F11E33"/>
    <w:rsid w:val="00F13AEB"/>
    <w:rsid w:val="00F140B4"/>
    <w:rsid w:val="00F15264"/>
    <w:rsid w:val="00F209F2"/>
    <w:rsid w:val="00F34F75"/>
    <w:rsid w:val="00F35036"/>
    <w:rsid w:val="00F355AB"/>
    <w:rsid w:val="00F415CD"/>
    <w:rsid w:val="00F42F20"/>
    <w:rsid w:val="00F4376F"/>
    <w:rsid w:val="00F4541E"/>
    <w:rsid w:val="00F45CE8"/>
    <w:rsid w:val="00F56E01"/>
    <w:rsid w:val="00F5F8D8"/>
    <w:rsid w:val="00F643B4"/>
    <w:rsid w:val="00F675E2"/>
    <w:rsid w:val="00F718DF"/>
    <w:rsid w:val="00F74AF0"/>
    <w:rsid w:val="00F74DA1"/>
    <w:rsid w:val="00F81F7F"/>
    <w:rsid w:val="00F83DA3"/>
    <w:rsid w:val="00F83E8C"/>
    <w:rsid w:val="00F87666"/>
    <w:rsid w:val="00F87D30"/>
    <w:rsid w:val="00F9294C"/>
    <w:rsid w:val="00F94652"/>
    <w:rsid w:val="00FA3E4E"/>
    <w:rsid w:val="00FA44EA"/>
    <w:rsid w:val="00FA4650"/>
    <w:rsid w:val="00FA5375"/>
    <w:rsid w:val="00FA710D"/>
    <w:rsid w:val="00FB6A2E"/>
    <w:rsid w:val="00FC17E5"/>
    <w:rsid w:val="00FC22B7"/>
    <w:rsid w:val="00FC2D4B"/>
    <w:rsid w:val="00FC7FB7"/>
    <w:rsid w:val="00FD5D5B"/>
    <w:rsid w:val="00FE04C1"/>
    <w:rsid w:val="00FE7841"/>
    <w:rsid w:val="00FF372E"/>
    <w:rsid w:val="018B130D"/>
    <w:rsid w:val="01983D68"/>
    <w:rsid w:val="01C6F2F6"/>
    <w:rsid w:val="02474199"/>
    <w:rsid w:val="024A621B"/>
    <w:rsid w:val="027811B7"/>
    <w:rsid w:val="0305BF4E"/>
    <w:rsid w:val="03266388"/>
    <w:rsid w:val="035F2F77"/>
    <w:rsid w:val="035F99CE"/>
    <w:rsid w:val="03626506"/>
    <w:rsid w:val="0381B72E"/>
    <w:rsid w:val="03F1C48D"/>
    <w:rsid w:val="04623703"/>
    <w:rsid w:val="04E611FD"/>
    <w:rsid w:val="056EB987"/>
    <w:rsid w:val="059DCAB7"/>
    <w:rsid w:val="05A329A7"/>
    <w:rsid w:val="05D21B4A"/>
    <w:rsid w:val="05DA25A0"/>
    <w:rsid w:val="05E0E27E"/>
    <w:rsid w:val="05EC8202"/>
    <w:rsid w:val="0605240D"/>
    <w:rsid w:val="0622F54A"/>
    <w:rsid w:val="0632C5FD"/>
    <w:rsid w:val="0674AE85"/>
    <w:rsid w:val="06997440"/>
    <w:rsid w:val="06E03AF1"/>
    <w:rsid w:val="06E26AD5"/>
    <w:rsid w:val="06EBCF20"/>
    <w:rsid w:val="074A7CA9"/>
    <w:rsid w:val="07A07361"/>
    <w:rsid w:val="07A6C907"/>
    <w:rsid w:val="07C640DD"/>
    <w:rsid w:val="07CC0A38"/>
    <w:rsid w:val="07DF0CAC"/>
    <w:rsid w:val="07EABEBC"/>
    <w:rsid w:val="080EDAA5"/>
    <w:rsid w:val="08360BA6"/>
    <w:rsid w:val="08C1F89B"/>
    <w:rsid w:val="0904BACF"/>
    <w:rsid w:val="0942CA25"/>
    <w:rsid w:val="0966B7C9"/>
    <w:rsid w:val="099FFC2A"/>
    <w:rsid w:val="09C4523C"/>
    <w:rsid w:val="09E3C7F6"/>
    <w:rsid w:val="0A2A640E"/>
    <w:rsid w:val="0A3E7CCF"/>
    <w:rsid w:val="0AB2D2F1"/>
    <w:rsid w:val="0ADAAD7E"/>
    <w:rsid w:val="0ADC2BED"/>
    <w:rsid w:val="0AF4E3D7"/>
    <w:rsid w:val="0B1595D9"/>
    <w:rsid w:val="0B5D3F1C"/>
    <w:rsid w:val="0B68ECD1"/>
    <w:rsid w:val="0BEA0B35"/>
    <w:rsid w:val="0C1A788F"/>
    <w:rsid w:val="0C32545F"/>
    <w:rsid w:val="0C68CB17"/>
    <w:rsid w:val="0C6CC081"/>
    <w:rsid w:val="0CC2311A"/>
    <w:rsid w:val="0D47DA8C"/>
    <w:rsid w:val="0D712C5F"/>
    <w:rsid w:val="0DE577A0"/>
    <w:rsid w:val="0E3D1A38"/>
    <w:rsid w:val="0E80A95B"/>
    <w:rsid w:val="0EA33B5B"/>
    <w:rsid w:val="0F0D96A6"/>
    <w:rsid w:val="0F2AD074"/>
    <w:rsid w:val="0F3FC3F0"/>
    <w:rsid w:val="0F4C858E"/>
    <w:rsid w:val="0FA7AEB0"/>
    <w:rsid w:val="10A02071"/>
    <w:rsid w:val="10BF75E1"/>
    <w:rsid w:val="10D9D3C5"/>
    <w:rsid w:val="10F03C63"/>
    <w:rsid w:val="10F4F426"/>
    <w:rsid w:val="11427436"/>
    <w:rsid w:val="119FC0F1"/>
    <w:rsid w:val="11B65DD7"/>
    <w:rsid w:val="11CF4D09"/>
    <w:rsid w:val="1220FC31"/>
    <w:rsid w:val="1229CB31"/>
    <w:rsid w:val="12CC25D9"/>
    <w:rsid w:val="12E066A0"/>
    <w:rsid w:val="131299AE"/>
    <w:rsid w:val="14136592"/>
    <w:rsid w:val="14171B8E"/>
    <w:rsid w:val="149F1865"/>
    <w:rsid w:val="1556243D"/>
    <w:rsid w:val="15B5C5F6"/>
    <w:rsid w:val="163026A0"/>
    <w:rsid w:val="169E96EC"/>
    <w:rsid w:val="16FD13AC"/>
    <w:rsid w:val="17510F2C"/>
    <w:rsid w:val="17921437"/>
    <w:rsid w:val="1793A86D"/>
    <w:rsid w:val="1799BC86"/>
    <w:rsid w:val="17CAA3C7"/>
    <w:rsid w:val="17DDE322"/>
    <w:rsid w:val="180EC448"/>
    <w:rsid w:val="182ED3ED"/>
    <w:rsid w:val="186FA12B"/>
    <w:rsid w:val="189627AD"/>
    <w:rsid w:val="18DA9B6A"/>
    <w:rsid w:val="18F6B375"/>
    <w:rsid w:val="19109D67"/>
    <w:rsid w:val="1921A2FB"/>
    <w:rsid w:val="192D62DE"/>
    <w:rsid w:val="1967D7FF"/>
    <w:rsid w:val="197EE495"/>
    <w:rsid w:val="19B04796"/>
    <w:rsid w:val="19D0AFD5"/>
    <w:rsid w:val="19E41429"/>
    <w:rsid w:val="1AA587E0"/>
    <w:rsid w:val="1AD7F864"/>
    <w:rsid w:val="1AE73F2E"/>
    <w:rsid w:val="1AF4116E"/>
    <w:rsid w:val="1B09E38E"/>
    <w:rsid w:val="1B32B5CC"/>
    <w:rsid w:val="1B52AAEE"/>
    <w:rsid w:val="1BAA3EDD"/>
    <w:rsid w:val="1BB8008B"/>
    <w:rsid w:val="1BCCC119"/>
    <w:rsid w:val="1C64141B"/>
    <w:rsid w:val="1C6FCCB5"/>
    <w:rsid w:val="1CF35D95"/>
    <w:rsid w:val="1D559EF0"/>
    <w:rsid w:val="1D5C6F94"/>
    <w:rsid w:val="1DA660B3"/>
    <w:rsid w:val="1DAA6A40"/>
    <w:rsid w:val="1DC10C9B"/>
    <w:rsid w:val="1DD7888E"/>
    <w:rsid w:val="1E2DCF92"/>
    <w:rsid w:val="1E3222CC"/>
    <w:rsid w:val="1E783C3B"/>
    <w:rsid w:val="1E98FAC1"/>
    <w:rsid w:val="1EDAF0FA"/>
    <w:rsid w:val="1F6617D7"/>
    <w:rsid w:val="1F8ECF85"/>
    <w:rsid w:val="1FCBECED"/>
    <w:rsid w:val="1FFA4D84"/>
    <w:rsid w:val="20008E89"/>
    <w:rsid w:val="20328986"/>
    <w:rsid w:val="204358FE"/>
    <w:rsid w:val="2043E14F"/>
    <w:rsid w:val="2043FB57"/>
    <w:rsid w:val="20BBF811"/>
    <w:rsid w:val="20E4DBCF"/>
    <w:rsid w:val="215457AB"/>
    <w:rsid w:val="216583DE"/>
    <w:rsid w:val="21FA37EC"/>
    <w:rsid w:val="220E0D19"/>
    <w:rsid w:val="223D803B"/>
    <w:rsid w:val="226DEB35"/>
    <w:rsid w:val="22BD2C12"/>
    <w:rsid w:val="22FB5B65"/>
    <w:rsid w:val="230DD5F7"/>
    <w:rsid w:val="237FAA38"/>
    <w:rsid w:val="23A559DA"/>
    <w:rsid w:val="241B437E"/>
    <w:rsid w:val="24786721"/>
    <w:rsid w:val="24801E44"/>
    <w:rsid w:val="24866BD5"/>
    <w:rsid w:val="248A7457"/>
    <w:rsid w:val="24B6B8BE"/>
    <w:rsid w:val="24D92DCD"/>
    <w:rsid w:val="24DB3DA7"/>
    <w:rsid w:val="25023EA4"/>
    <w:rsid w:val="253572A1"/>
    <w:rsid w:val="25565BBC"/>
    <w:rsid w:val="2560862D"/>
    <w:rsid w:val="2626C674"/>
    <w:rsid w:val="265B5452"/>
    <w:rsid w:val="26E5A340"/>
    <w:rsid w:val="2728747C"/>
    <w:rsid w:val="2732199E"/>
    <w:rsid w:val="2763875C"/>
    <w:rsid w:val="276A4537"/>
    <w:rsid w:val="27C93896"/>
    <w:rsid w:val="27D8A311"/>
    <w:rsid w:val="27E1010A"/>
    <w:rsid w:val="280A9839"/>
    <w:rsid w:val="282FDE00"/>
    <w:rsid w:val="287C4668"/>
    <w:rsid w:val="289BB4CB"/>
    <w:rsid w:val="28A87A80"/>
    <w:rsid w:val="294622E7"/>
    <w:rsid w:val="294B2B19"/>
    <w:rsid w:val="297AF5DF"/>
    <w:rsid w:val="298AA566"/>
    <w:rsid w:val="29D82508"/>
    <w:rsid w:val="29EC80F2"/>
    <w:rsid w:val="2A299235"/>
    <w:rsid w:val="2A3099D3"/>
    <w:rsid w:val="2A4E68B0"/>
    <w:rsid w:val="2A927F4D"/>
    <w:rsid w:val="2AD3F98D"/>
    <w:rsid w:val="2AF804BE"/>
    <w:rsid w:val="2B1E2A2F"/>
    <w:rsid w:val="2B3476AF"/>
    <w:rsid w:val="2B4383C1"/>
    <w:rsid w:val="2B536C1E"/>
    <w:rsid w:val="2BF5F47B"/>
    <w:rsid w:val="2C6A87C8"/>
    <w:rsid w:val="2CBD6571"/>
    <w:rsid w:val="2CEFA665"/>
    <w:rsid w:val="2D16243E"/>
    <w:rsid w:val="2D2B0840"/>
    <w:rsid w:val="2D39F143"/>
    <w:rsid w:val="2D9AAB9B"/>
    <w:rsid w:val="2DA9AB8B"/>
    <w:rsid w:val="2DA9BACA"/>
    <w:rsid w:val="2DB2328B"/>
    <w:rsid w:val="2DED7B6D"/>
    <w:rsid w:val="2DF66CC3"/>
    <w:rsid w:val="2E0C8F3E"/>
    <w:rsid w:val="2E1C446A"/>
    <w:rsid w:val="2ECD7A93"/>
    <w:rsid w:val="2EDB87A6"/>
    <w:rsid w:val="2F04DDC7"/>
    <w:rsid w:val="2F44569E"/>
    <w:rsid w:val="2FB33563"/>
    <w:rsid w:val="2FBDB110"/>
    <w:rsid w:val="3011BB74"/>
    <w:rsid w:val="303C945E"/>
    <w:rsid w:val="306FB9D4"/>
    <w:rsid w:val="3077F8B4"/>
    <w:rsid w:val="30845007"/>
    <w:rsid w:val="30AC483B"/>
    <w:rsid w:val="30CCA9B5"/>
    <w:rsid w:val="3110BF29"/>
    <w:rsid w:val="31EF2ACA"/>
    <w:rsid w:val="3210D605"/>
    <w:rsid w:val="324DFCD7"/>
    <w:rsid w:val="3250A142"/>
    <w:rsid w:val="3266450E"/>
    <w:rsid w:val="330EFAC4"/>
    <w:rsid w:val="33974B08"/>
    <w:rsid w:val="33B1DD3C"/>
    <w:rsid w:val="33B3507F"/>
    <w:rsid w:val="33C62A97"/>
    <w:rsid w:val="33D1A8B9"/>
    <w:rsid w:val="33E35291"/>
    <w:rsid w:val="343A5E6E"/>
    <w:rsid w:val="34506542"/>
    <w:rsid w:val="34AF0E15"/>
    <w:rsid w:val="34B0C11D"/>
    <w:rsid w:val="35086203"/>
    <w:rsid w:val="35307AF2"/>
    <w:rsid w:val="35691CF3"/>
    <w:rsid w:val="357A1B14"/>
    <w:rsid w:val="35AE3EA1"/>
    <w:rsid w:val="36035CD0"/>
    <w:rsid w:val="36206206"/>
    <w:rsid w:val="363CCDC5"/>
    <w:rsid w:val="3642AC59"/>
    <w:rsid w:val="3659BA5C"/>
    <w:rsid w:val="36A83BCF"/>
    <w:rsid w:val="36E07423"/>
    <w:rsid w:val="3859EF4E"/>
    <w:rsid w:val="38951743"/>
    <w:rsid w:val="38A872CF"/>
    <w:rsid w:val="3911F790"/>
    <w:rsid w:val="3947E731"/>
    <w:rsid w:val="39A6A0A6"/>
    <w:rsid w:val="39B5CEDE"/>
    <w:rsid w:val="39E67B68"/>
    <w:rsid w:val="39E7C6FE"/>
    <w:rsid w:val="3A13B2D5"/>
    <w:rsid w:val="3A229A57"/>
    <w:rsid w:val="3A265923"/>
    <w:rsid w:val="3A8EB000"/>
    <w:rsid w:val="3A9B52DA"/>
    <w:rsid w:val="3AF146FC"/>
    <w:rsid w:val="3B878964"/>
    <w:rsid w:val="3BB7933E"/>
    <w:rsid w:val="3BCBAEED"/>
    <w:rsid w:val="3BDFE40E"/>
    <w:rsid w:val="3BFDB759"/>
    <w:rsid w:val="3C2A2B69"/>
    <w:rsid w:val="3C6FC39D"/>
    <w:rsid w:val="3C82DF83"/>
    <w:rsid w:val="3CA70AAB"/>
    <w:rsid w:val="3CBD4EA2"/>
    <w:rsid w:val="3CFC1DE1"/>
    <w:rsid w:val="3D89268F"/>
    <w:rsid w:val="3D8C232D"/>
    <w:rsid w:val="3E8683C4"/>
    <w:rsid w:val="3EA15C8B"/>
    <w:rsid w:val="3F4EFD62"/>
    <w:rsid w:val="3F93797F"/>
    <w:rsid w:val="3FEF6E59"/>
    <w:rsid w:val="40001459"/>
    <w:rsid w:val="4084C10A"/>
    <w:rsid w:val="413EF808"/>
    <w:rsid w:val="41694F3F"/>
    <w:rsid w:val="418CF2DB"/>
    <w:rsid w:val="41B3D2A6"/>
    <w:rsid w:val="41C4F838"/>
    <w:rsid w:val="41DDF6C0"/>
    <w:rsid w:val="41F589BF"/>
    <w:rsid w:val="42547A38"/>
    <w:rsid w:val="42558FF5"/>
    <w:rsid w:val="42823803"/>
    <w:rsid w:val="4296BED6"/>
    <w:rsid w:val="42C71F29"/>
    <w:rsid w:val="431A0958"/>
    <w:rsid w:val="4350FDC9"/>
    <w:rsid w:val="435A907C"/>
    <w:rsid w:val="43C2C93A"/>
    <w:rsid w:val="43E754D8"/>
    <w:rsid w:val="43E94003"/>
    <w:rsid w:val="4443B332"/>
    <w:rsid w:val="445CFCD1"/>
    <w:rsid w:val="44CC0DB5"/>
    <w:rsid w:val="4525B541"/>
    <w:rsid w:val="465E1F56"/>
    <w:rsid w:val="46646C71"/>
    <w:rsid w:val="46ACFD95"/>
    <w:rsid w:val="46BD87A5"/>
    <w:rsid w:val="4747DBCF"/>
    <w:rsid w:val="4751957D"/>
    <w:rsid w:val="47B4CD7A"/>
    <w:rsid w:val="47BA5471"/>
    <w:rsid w:val="47C5D044"/>
    <w:rsid w:val="47CF834A"/>
    <w:rsid w:val="4842495F"/>
    <w:rsid w:val="4853F6F8"/>
    <w:rsid w:val="48817DAA"/>
    <w:rsid w:val="48A488CB"/>
    <w:rsid w:val="48A9370A"/>
    <w:rsid w:val="490B02EE"/>
    <w:rsid w:val="4940C0BC"/>
    <w:rsid w:val="49561151"/>
    <w:rsid w:val="4986130C"/>
    <w:rsid w:val="4A2AA40A"/>
    <w:rsid w:val="4A32E6E6"/>
    <w:rsid w:val="4A9C48FE"/>
    <w:rsid w:val="4AC61DCB"/>
    <w:rsid w:val="4B18CEDA"/>
    <w:rsid w:val="4B302010"/>
    <w:rsid w:val="4B6E6FC8"/>
    <w:rsid w:val="4B8E5F85"/>
    <w:rsid w:val="4BA68427"/>
    <w:rsid w:val="4BA69F7F"/>
    <w:rsid w:val="4BF2C1F4"/>
    <w:rsid w:val="4C01C8BD"/>
    <w:rsid w:val="4C148232"/>
    <w:rsid w:val="4C1D080D"/>
    <w:rsid w:val="4CB615A6"/>
    <w:rsid w:val="4CB6E78A"/>
    <w:rsid w:val="4CBD243B"/>
    <w:rsid w:val="4D3E5696"/>
    <w:rsid w:val="4D841A85"/>
    <w:rsid w:val="4E229D7C"/>
    <w:rsid w:val="4E3AB7C3"/>
    <w:rsid w:val="4E4FCC7D"/>
    <w:rsid w:val="4E639952"/>
    <w:rsid w:val="4E8E9FED"/>
    <w:rsid w:val="4EC5579E"/>
    <w:rsid w:val="4F3BFC58"/>
    <w:rsid w:val="4FFE2B45"/>
    <w:rsid w:val="5016DC72"/>
    <w:rsid w:val="502BB643"/>
    <w:rsid w:val="5045920B"/>
    <w:rsid w:val="50836843"/>
    <w:rsid w:val="508A3AD0"/>
    <w:rsid w:val="50D3D332"/>
    <w:rsid w:val="51034DF6"/>
    <w:rsid w:val="5103B792"/>
    <w:rsid w:val="513A5697"/>
    <w:rsid w:val="515EF930"/>
    <w:rsid w:val="5162BAA9"/>
    <w:rsid w:val="51B2564D"/>
    <w:rsid w:val="51B3BD1E"/>
    <w:rsid w:val="51C33265"/>
    <w:rsid w:val="51C7F1DA"/>
    <w:rsid w:val="52259A22"/>
    <w:rsid w:val="529AB610"/>
    <w:rsid w:val="52AE115E"/>
    <w:rsid w:val="52CC0FA5"/>
    <w:rsid w:val="52D4F99E"/>
    <w:rsid w:val="52D6F503"/>
    <w:rsid w:val="52E900A0"/>
    <w:rsid w:val="53502808"/>
    <w:rsid w:val="53535335"/>
    <w:rsid w:val="53558DBB"/>
    <w:rsid w:val="538EFECF"/>
    <w:rsid w:val="53BE9100"/>
    <w:rsid w:val="53DAB6F8"/>
    <w:rsid w:val="53E76CD3"/>
    <w:rsid w:val="5416CDAC"/>
    <w:rsid w:val="54F3936E"/>
    <w:rsid w:val="5512B6FC"/>
    <w:rsid w:val="5540F0A7"/>
    <w:rsid w:val="55CEF7BB"/>
    <w:rsid w:val="55FFCB09"/>
    <w:rsid w:val="5640FDCA"/>
    <w:rsid w:val="56504066"/>
    <w:rsid w:val="56BF1031"/>
    <w:rsid w:val="56C71CC5"/>
    <w:rsid w:val="575E2E7A"/>
    <w:rsid w:val="577E0763"/>
    <w:rsid w:val="57AAD8B4"/>
    <w:rsid w:val="57C12B07"/>
    <w:rsid w:val="57FF8142"/>
    <w:rsid w:val="58DAA4D3"/>
    <w:rsid w:val="58EE104C"/>
    <w:rsid w:val="59009A40"/>
    <w:rsid w:val="590DCDEA"/>
    <w:rsid w:val="591B94BA"/>
    <w:rsid w:val="59ADF1A8"/>
    <w:rsid w:val="59B4669E"/>
    <w:rsid w:val="59FCD639"/>
    <w:rsid w:val="5A2DEA55"/>
    <w:rsid w:val="5A6AEDB8"/>
    <w:rsid w:val="5ACE0398"/>
    <w:rsid w:val="5B2E25E9"/>
    <w:rsid w:val="5B9EEE2B"/>
    <w:rsid w:val="5BA394B2"/>
    <w:rsid w:val="5BF3827F"/>
    <w:rsid w:val="5C2792FB"/>
    <w:rsid w:val="5C60B461"/>
    <w:rsid w:val="5C6E24BD"/>
    <w:rsid w:val="5D27800A"/>
    <w:rsid w:val="5D694C47"/>
    <w:rsid w:val="5DB0A150"/>
    <w:rsid w:val="5E187F56"/>
    <w:rsid w:val="5E6ACDD1"/>
    <w:rsid w:val="5E71704A"/>
    <w:rsid w:val="5ED0F1BF"/>
    <w:rsid w:val="5F6AF6D4"/>
    <w:rsid w:val="5F7CDF78"/>
    <w:rsid w:val="60083642"/>
    <w:rsid w:val="603472B0"/>
    <w:rsid w:val="604EE806"/>
    <w:rsid w:val="60BFCE49"/>
    <w:rsid w:val="60D230E6"/>
    <w:rsid w:val="60E01E71"/>
    <w:rsid w:val="610A764B"/>
    <w:rsid w:val="610A8D6E"/>
    <w:rsid w:val="614C9F9F"/>
    <w:rsid w:val="615AB6CB"/>
    <w:rsid w:val="615BAADA"/>
    <w:rsid w:val="62623712"/>
    <w:rsid w:val="62BD4662"/>
    <w:rsid w:val="635D6DEC"/>
    <w:rsid w:val="637D7AA2"/>
    <w:rsid w:val="638FED2C"/>
    <w:rsid w:val="63DBFC61"/>
    <w:rsid w:val="6412F075"/>
    <w:rsid w:val="645FCDCF"/>
    <w:rsid w:val="64D75A9E"/>
    <w:rsid w:val="64DDA9CE"/>
    <w:rsid w:val="650973C2"/>
    <w:rsid w:val="65332048"/>
    <w:rsid w:val="6549520D"/>
    <w:rsid w:val="65602CDB"/>
    <w:rsid w:val="65BD27EB"/>
    <w:rsid w:val="6607E5B3"/>
    <w:rsid w:val="66150064"/>
    <w:rsid w:val="66257919"/>
    <w:rsid w:val="66BB738C"/>
    <w:rsid w:val="6725B310"/>
    <w:rsid w:val="6734C1CE"/>
    <w:rsid w:val="675F22D2"/>
    <w:rsid w:val="67744B40"/>
    <w:rsid w:val="677BE761"/>
    <w:rsid w:val="678D72B6"/>
    <w:rsid w:val="682E5270"/>
    <w:rsid w:val="686C0E49"/>
    <w:rsid w:val="6878170C"/>
    <w:rsid w:val="68D79CB7"/>
    <w:rsid w:val="68DA204E"/>
    <w:rsid w:val="6901103F"/>
    <w:rsid w:val="695B83D7"/>
    <w:rsid w:val="69917685"/>
    <w:rsid w:val="69C3FEC1"/>
    <w:rsid w:val="69E31EF7"/>
    <w:rsid w:val="6A330BE7"/>
    <w:rsid w:val="6A42423B"/>
    <w:rsid w:val="6A5B01A5"/>
    <w:rsid w:val="6A97B702"/>
    <w:rsid w:val="6ABB32CC"/>
    <w:rsid w:val="6AE29B41"/>
    <w:rsid w:val="6AEF6072"/>
    <w:rsid w:val="6AF91285"/>
    <w:rsid w:val="6AF97A68"/>
    <w:rsid w:val="6B613C8E"/>
    <w:rsid w:val="6B8B1AA8"/>
    <w:rsid w:val="6BA6DEE8"/>
    <w:rsid w:val="6BC7BAF1"/>
    <w:rsid w:val="6BF6EC9E"/>
    <w:rsid w:val="6C861D34"/>
    <w:rsid w:val="6C89136D"/>
    <w:rsid w:val="6CFAD5D9"/>
    <w:rsid w:val="6D14E17F"/>
    <w:rsid w:val="6D3123C2"/>
    <w:rsid w:val="6DF39295"/>
    <w:rsid w:val="6DF42961"/>
    <w:rsid w:val="6E0E6463"/>
    <w:rsid w:val="6E90C025"/>
    <w:rsid w:val="6E96C7DF"/>
    <w:rsid w:val="6EEA48E5"/>
    <w:rsid w:val="6EF4C0FE"/>
    <w:rsid w:val="6FA1E134"/>
    <w:rsid w:val="6FC29BB1"/>
    <w:rsid w:val="700E924F"/>
    <w:rsid w:val="712FE8B5"/>
    <w:rsid w:val="7141ABD2"/>
    <w:rsid w:val="717290B4"/>
    <w:rsid w:val="7179D792"/>
    <w:rsid w:val="71A0335E"/>
    <w:rsid w:val="71B7B948"/>
    <w:rsid w:val="71FDDB91"/>
    <w:rsid w:val="72073120"/>
    <w:rsid w:val="720FA56C"/>
    <w:rsid w:val="7214D39D"/>
    <w:rsid w:val="724E2719"/>
    <w:rsid w:val="72615FAB"/>
    <w:rsid w:val="72A21FC1"/>
    <w:rsid w:val="73055696"/>
    <w:rsid w:val="731E7634"/>
    <w:rsid w:val="7325CC1C"/>
    <w:rsid w:val="7344AD68"/>
    <w:rsid w:val="7372BB9D"/>
    <w:rsid w:val="738F02C4"/>
    <w:rsid w:val="739F98F0"/>
    <w:rsid w:val="73D415EE"/>
    <w:rsid w:val="73DA98A9"/>
    <w:rsid w:val="74076BD4"/>
    <w:rsid w:val="74102E09"/>
    <w:rsid w:val="741470C7"/>
    <w:rsid w:val="7426BEA0"/>
    <w:rsid w:val="7433751D"/>
    <w:rsid w:val="745FDA18"/>
    <w:rsid w:val="7462DA2F"/>
    <w:rsid w:val="74B70EB8"/>
    <w:rsid w:val="7510ED05"/>
    <w:rsid w:val="751B0A81"/>
    <w:rsid w:val="75201973"/>
    <w:rsid w:val="7522983E"/>
    <w:rsid w:val="75259899"/>
    <w:rsid w:val="75525470"/>
    <w:rsid w:val="75831B81"/>
    <w:rsid w:val="758478CE"/>
    <w:rsid w:val="759D1966"/>
    <w:rsid w:val="75D389F8"/>
    <w:rsid w:val="75E75107"/>
    <w:rsid w:val="760089F1"/>
    <w:rsid w:val="76E4F5DF"/>
    <w:rsid w:val="76F31FBB"/>
    <w:rsid w:val="77043954"/>
    <w:rsid w:val="77729BA5"/>
    <w:rsid w:val="77B85D6A"/>
    <w:rsid w:val="77B9943B"/>
    <w:rsid w:val="77C3DE43"/>
    <w:rsid w:val="77EB5A8E"/>
    <w:rsid w:val="78069C28"/>
    <w:rsid w:val="784DF0A7"/>
    <w:rsid w:val="787D1ECE"/>
    <w:rsid w:val="789C07FA"/>
    <w:rsid w:val="78BBBCD0"/>
    <w:rsid w:val="7993685B"/>
    <w:rsid w:val="79A3BD21"/>
    <w:rsid w:val="79A3D872"/>
    <w:rsid w:val="7A078471"/>
    <w:rsid w:val="7A574D65"/>
    <w:rsid w:val="7AAEC715"/>
    <w:rsid w:val="7AC3C578"/>
    <w:rsid w:val="7AEF8C9C"/>
    <w:rsid w:val="7AF59781"/>
    <w:rsid w:val="7B140C7D"/>
    <w:rsid w:val="7B78C894"/>
    <w:rsid w:val="7BBBB05E"/>
    <w:rsid w:val="7BD9110A"/>
    <w:rsid w:val="7C100A9A"/>
    <w:rsid w:val="7C24CCC8"/>
    <w:rsid w:val="7C459F8B"/>
    <w:rsid w:val="7C7A17CD"/>
    <w:rsid w:val="7D0C4671"/>
    <w:rsid w:val="7D293BF3"/>
    <w:rsid w:val="7D985511"/>
    <w:rsid w:val="7DFA4CF4"/>
    <w:rsid w:val="7E164D62"/>
    <w:rsid w:val="7E4D9297"/>
    <w:rsid w:val="7EAC1DF3"/>
    <w:rsid w:val="7EC494F9"/>
    <w:rsid w:val="7F118E36"/>
    <w:rsid w:val="7F22A66D"/>
    <w:rsid w:val="7F37B11A"/>
    <w:rsid w:val="7F75999B"/>
    <w:rsid w:val="7F8E2AC7"/>
    <w:rsid w:val="7F90B0E4"/>
    <w:rsid w:val="7FA5837F"/>
    <w:rsid w:val="7FECB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D6254"/>
  <w15:chartTrackingRefBased/>
  <w15:docId w15:val="{ED88C100-DCF6-4443-A678-E3079954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D0FAC"/>
    <w:pPr>
      <w:pBdr>
        <w:top w:val="nil"/>
        <w:left w:val="nil"/>
        <w:bottom w:val="nil"/>
        <w:right w:val="nil"/>
        <w:between w:val="nil"/>
      </w:pBdr>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HeaderChar">
    <w:name w:val="Header Char"/>
    <w:basedOn w:val="DefaultParagraphFont"/>
    <w:link w:val="Header"/>
    <w:rsid w:val="00395561"/>
    <w:rPr>
      <w:sz w:val="24"/>
      <w:szCs w:val="24"/>
    </w:rPr>
  </w:style>
  <w:style w:type="paragraph" w:styleId="Footer">
    <w:name w:val="footer"/>
    <w:basedOn w:val="Normal"/>
    <w:link w:val="Foot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FooterChar">
    <w:name w:val="Footer Char"/>
    <w:basedOn w:val="DefaultParagraphFont"/>
    <w:link w:val="Footer"/>
    <w:rsid w:val="00395561"/>
    <w:rPr>
      <w:sz w:val="24"/>
      <w:szCs w:val="24"/>
    </w:rPr>
  </w:style>
  <w:style w:type="paragraph" w:customStyle="1" w:styleId="BasicParagraph">
    <w:name w:val="[Basic Paragraph]"/>
    <w:basedOn w:val="Normal"/>
    <w:uiPriority w:val="99"/>
    <w:rsid w:val="003955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Minion Pro" w:hAnsi="Minion Pro" w:cs="Minion Pro"/>
      <w:lang w:val="en-US" w:eastAsia="en-GB"/>
    </w:rPr>
  </w:style>
  <w:style w:type="character" w:customStyle="1" w:styleId="HeadingChar">
    <w:name w:val="Heading Char"/>
    <w:basedOn w:val="DefaultParagraphFont"/>
    <w:link w:val="Heading"/>
    <w:locked/>
    <w:rsid w:val="00AA55E0"/>
    <w:rPr>
      <w:rFonts w:ascii="Arial" w:hAnsi="Arial" w:cs="Arial"/>
      <w:b/>
      <w:color w:val="000000"/>
      <w:sz w:val="68"/>
      <w:szCs w:val="68"/>
      <w:lang w:eastAsia="en-US"/>
    </w:rPr>
  </w:style>
  <w:style w:type="paragraph" w:customStyle="1" w:styleId="Heading">
    <w:name w:val="Heading"/>
    <w:basedOn w:val="Normal"/>
    <w:link w:val="HeadingChar"/>
    <w:autoRedefine/>
    <w:qFormat/>
    <w:rsid w:val="00AA55E0"/>
    <w:pPr>
      <w:pBdr>
        <w:top w:val="none" w:sz="0" w:space="0" w:color="auto"/>
        <w:left w:val="none" w:sz="0" w:space="0" w:color="auto"/>
        <w:bottom w:val="none" w:sz="0" w:space="0" w:color="auto"/>
        <w:right w:val="none" w:sz="0" w:space="0" w:color="auto"/>
        <w:between w:val="none" w:sz="0" w:space="0" w:color="auto"/>
      </w:pBdr>
      <w:spacing w:after="240"/>
    </w:pPr>
    <w:rPr>
      <w:rFonts w:ascii="Arial" w:hAnsi="Arial" w:cs="Arial"/>
      <w:b/>
      <w:sz w:val="68"/>
      <w:szCs w:val="68"/>
    </w:rPr>
  </w:style>
  <w:style w:type="character" w:customStyle="1" w:styleId="BodyChar">
    <w:name w:val="Body Char"/>
    <w:basedOn w:val="DefaultParagraphFont"/>
    <w:link w:val="Body"/>
    <w:locked/>
    <w:rsid w:val="00D919A6"/>
    <w:rPr>
      <w:rFonts w:ascii="Arial" w:hAnsi="Arial" w:cs="Arial"/>
      <w:color w:val="000000"/>
      <w:sz w:val="24"/>
      <w:szCs w:val="24"/>
    </w:rPr>
  </w:style>
  <w:style w:type="paragraph" w:customStyle="1" w:styleId="Body">
    <w:name w:val="Body"/>
    <w:basedOn w:val="Normal"/>
    <w:link w:val="BodyChar"/>
    <w:autoRedefine/>
    <w:qFormat/>
    <w:rsid w:val="00D919A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pPr>
    <w:rPr>
      <w:rFonts w:ascii="Arial" w:hAnsi="Arial" w:cs="Arial"/>
      <w:lang w:eastAsia="en-GB"/>
    </w:rPr>
  </w:style>
  <w:style w:type="character" w:customStyle="1" w:styleId="SubHeadingChar">
    <w:name w:val="Sub Heading Char"/>
    <w:basedOn w:val="DefaultParagraphFont"/>
    <w:link w:val="SubHeading"/>
    <w:locked/>
    <w:rsid w:val="0030625A"/>
    <w:rPr>
      <w:rFonts w:ascii="Arial" w:hAnsi="Arial" w:cs="Arial"/>
      <w:b/>
      <w:color w:val="000000"/>
      <w:sz w:val="32"/>
      <w:szCs w:val="32"/>
      <w:lang w:val="en-US"/>
    </w:rPr>
  </w:style>
  <w:style w:type="paragraph" w:customStyle="1" w:styleId="SubHeading">
    <w:name w:val="Sub Heading"/>
    <w:basedOn w:val="Normal"/>
    <w:link w:val="SubHeadingChar"/>
    <w:autoRedefine/>
    <w:qFormat/>
    <w:rsid w:val="003062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80" w:line="276" w:lineRule="auto"/>
    </w:pPr>
    <w:rPr>
      <w:rFonts w:ascii="Arial" w:hAnsi="Arial" w:cs="Arial"/>
      <w:b/>
      <w:sz w:val="32"/>
      <w:szCs w:val="32"/>
      <w:lang w:val="en-US" w:eastAsia="en-GB"/>
    </w:rPr>
  </w:style>
  <w:style w:type="paragraph" w:customStyle="1" w:styleId="Address">
    <w:name w:val="Address"/>
    <w:basedOn w:val="Normal"/>
    <w:link w:val="AddressChar"/>
    <w:autoRedefine/>
    <w:qFormat/>
    <w:rsid w:val="00E37F9A"/>
    <w:pPr>
      <w:jc w:val="center"/>
      <w:outlineLvl w:val="0"/>
    </w:pPr>
    <w:rPr>
      <w:rFonts w:ascii="Arial" w:eastAsia="Arial" w:hAnsi="Arial" w:cs="Arial"/>
      <w:b/>
      <w:sz w:val="52"/>
      <w:szCs w:val="52"/>
    </w:rPr>
  </w:style>
  <w:style w:type="character" w:customStyle="1" w:styleId="AddressChar">
    <w:name w:val="Address Char"/>
    <w:basedOn w:val="DefaultParagraphFont"/>
    <w:link w:val="Address"/>
    <w:rsid w:val="00E37F9A"/>
    <w:rPr>
      <w:rFonts w:ascii="Arial" w:eastAsia="Arial" w:hAnsi="Arial" w:cs="Arial"/>
      <w:b/>
      <w:color w:val="000000"/>
      <w:sz w:val="52"/>
      <w:szCs w:val="52"/>
      <w:lang w:eastAsia="en-US"/>
    </w:rPr>
  </w:style>
  <w:style w:type="table" w:styleId="TableGrid">
    <w:name w:val="Table Grid"/>
    <w:basedOn w:val="TableNormal"/>
    <w:rsid w:val="006B0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34B"/>
    <w:pPr>
      <w:ind w:left="720"/>
      <w:contextualSpacing/>
    </w:pPr>
  </w:style>
  <w:style w:type="paragraph" w:styleId="BalloonText">
    <w:name w:val="Balloon Text"/>
    <w:basedOn w:val="Normal"/>
    <w:link w:val="BalloonTextChar"/>
    <w:semiHidden/>
    <w:unhideWhenUsed/>
    <w:rsid w:val="00F027C1"/>
    <w:rPr>
      <w:rFonts w:ascii="Segoe UI" w:hAnsi="Segoe UI" w:cs="Segoe UI"/>
      <w:sz w:val="18"/>
      <w:szCs w:val="18"/>
    </w:rPr>
  </w:style>
  <w:style w:type="character" w:customStyle="1" w:styleId="BalloonTextChar">
    <w:name w:val="Balloon Text Char"/>
    <w:basedOn w:val="DefaultParagraphFont"/>
    <w:link w:val="BalloonText"/>
    <w:semiHidden/>
    <w:rsid w:val="00F027C1"/>
    <w:rPr>
      <w:rFonts w:ascii="Segoe UI" w:hAnsi="Segoe UI" w:cs="Segoe UI"/>
      <w:color w:val="000000"/>
      <w:sz w:val="18"/>
      <w:szCs w:val="18"/>
      <w:lang w:eastAsia="en-US"/>
    </w:rPr>
  </w:style>
  <w:style w:type="paragraph" w:styleId="NormalWeb">
    <w:name w:val="Normal (Web)"/>
    <w:basedOn w:val="Normal"/>
    <w:uiPriority w:val="99"/>
    <w:semiHidden/>
    <w:unhideWhenUsed/>
    <w:rsid w:val="00FE04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US"/>
    </w:rPr>
  </w:style>
  <w:style w:type="paragraph" w:customStyle="1" w:styleId="paragraph">
    <w:name w:val="paragraph"/>
    <w:basedOn w:val="Normal"/>
    <w:rsid w:val="0057586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US"/>
    </w:rPr>
  </w:style>
  <w:style w:type="character" w:customStyle="1" w:styleId="normaltextrun">
    <w:name w:val="normaltextrun"/>
    <w:basedOn w:val="DefaultParagraphFont"/>
    <w:rsid w:val="00575864"/>
  </w:style>
  <w:style w:type="character" w:customStyle="1" w:styleId="eop">
    <w:name w:val="eop"/>
    <w:basedOn w:val="DefaultParagraphFont"/>
    <w:rsid w:val="00575864"/>
  </w:style>
  <w:style w:type="character" w:customStyle="1" w:styleId="scxw165147381">
    <w:name w:val="scxw165147381"/>
    <w:basedOn w:val="DefaultParagraphFont"/>
    <w:rsid w:val="00F87D30"/>
  </w:style>
  <w:style w:type="paragraph" w:customStyle="1" w:styleId="xmsonormal">
    <w:name w:val="x_msonormal"/>
    <w:basedOn w:val="Normal"/>
    <w:rsid w:val="000507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30324">
      <w:bodyDiv w:val="1"/>
      <w:marLeft w:val="0"/>
      <w:marRight w:val="0"/>
      <w:marTop w:val="0"/>
      <w:marBottom w:val="0"/>
      <w:divBdr>
        <w:top w:val="none" w:sz="0" w:space="0" w:color="auto"/>
        <w:left w:val="none" w:sz="0" w:space="0" w:color="auto"/>
        <w:bottom w:val="none" w:sz="0" w:space="0" w:color="auto"/>
        <w:right w:val="none" w:sz="0" w:space="0" w:color="auto"/>
      </w:divBdr>
      <w:divsChild>
        <w:div w:id="1723023111">
          <w:marLeft w:val="0"/>
          <w:marRight w:val="0"/>
          <w:marTop w:val="0"/>
          <w:marBottom w:val="0"/>
          <w:divBdr>
            <w:top w:val="none" w:sz="0" w:space="0" w:color="auto"/>
            <w:left w:val="none" w:sz="0" w:space="0" w:color="auto"/>
            <w:bottom w:val="none" w:sz="0" w:space="0" w:color="auto"/>
            <w:right w:val="none" w:sz="0" w:space="0" w:color="auto"/>
          </w:divBdr>
          <w:divsChild>
            <w:div w:id="1201670851">
              <w:marLeft w:val="0"/>
              <w:marRight w:val="0"/>
              <w:marTop w:val="0"/>
              <w:marBottom w:val="0"/>
              <w:divBdr>
                <w:top w:val="none" w:sz="0" w:space="0" w:color="auto"/>
                <w:left w:val="none" w:sz="0" w:space="0" w:color="auto"/>
                <w:bottom w:val="none" w:sz="0" w:space="0" w:color="auto"/>
                <w:right w:val="none" w:sz="0" w:space="0" w:color="auto"/>
              </w:divBdr>
              <w:divsChild>
                <w:div w:id="1788961724">
                  <w:marLeft w:val="0"/>
                  <w:marRight w:val="0"/>
                  <w:marTop w:val="0"/>
                  <w:marBottom w:val="0"/>
                  <w:divBdr>
                    <w:top w:val="none" w:sz="0" w:space="0" w:color="auto"/>
                    <w:left w:val="none" w:sz="0" w:space="0" w:color="auto"/>
                    <w:bottom w:val="none" w:sz="0" w:space="0" w:color="auto"/>
                    <w:right w:val="none" w:sz="0" w:space="0" w:color="auto"/>
                  </w:divBdr>
                  <w:divsChild>
                    <w:div w:id="1271279632">
                      <w:marLeft w:val="0"/>
                      <w:marRight w:val="0"/>
                      <w:marTop w:val="0"/>
                      <w:marBottom w:val="0"/>
                      <w:divBdr>
                        <w:top w:val="none" w:sz="0" w:space="0" w:color="auto"/>
                        <w:left w:val="none" w:sz="0" w:space="0" w:color="auto"/>
                        <w:bottom w:val="none" w:sz="0" w:space="0" w:color="auto"/>
                        <w:right w:val="none" w:sz="0" w:space="0" w:color="auto"/>
                      </w:divBdr>
                      <w:divsChild>
                        <w:div w:id="8922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4683">
                  <w:marLeft w:val="0"/>
                  <w:marRight w:val="0"/>
                  <w:marTop w:val="0"/>
                  <w:marBottom w:val="0"/>
                  <w:divBdr>
                    <w:top w:val="none" w:sz="0" w:space="0" w:color="auto"/>
                    <w:left w:val="none" w:sz="0" w:space="0" w:color="auto"/>
                    <w:bottom w:val="none" w:sz="0" w:space="0" w:color="auto"/>
                    <w:right w:val="none" w:sz="0" w:space="0" w:color="auto"/>
                  </w:divBdr>
                </w:div>
                <w:div w:id="11315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8190">
      <w:bodyDiv w:val="1"/>
      <w:marLeft w:val="0"/>
      <w:marRight w:val="0"/>
      <w:marTop w:val="0"/>
      <w:marBottom w:val="0"/>
      <w:divBdr>
        <w:top w:val="none" w:sz="0" w:space="0" w:color="auto"/>
        <w:left w:val="none" w:sz="0" w:space="0" w:color="auto"/>
        <w:bottom w:val="none" w:sz="0" w:space="0" w:color="auto"/>
        <w:right w:val="none" w:sz="0" w:space="0" w:color="auto"/>
      </w:divBdr>
      <w:divsChild>
        <w:div w:id="1240676137">
          <w:marLeft w:val="0"/>
          <w:marRight w:val="0"/>
          <w:marTop w:val="0"/>
          <w:marBottom w:val="0"/>
          <w:divBdr>
            <w:top w:val="none" w:sz="0" w:space="0" w:color="auto"/>
            <w:left w:val="none" w:sz="0" w:space="0" w:color="auto"/>
            <w:bottom w:val="none" w:sz="0" w:space="0" w:color="auto"/>
            <w:right w:val="none" w:sz="0" w:space="0" w:color="auto"/>
          </w:divBdr>
        </w:div>
        <w:div w:id="1882085208">
          <w:marLeft w:val="0"/>
          <w:marRight w:val="0"/>
          <w:marTop w:val="0"/>
          <w:marBottom w:val="0"/>
          <w:divBdr>
            <w:top w:val="none" w:sz="0" w:space="0" w:color="auto"/>
            <w:left w:val="none" w:sz="0" w:space="0" w:color="auto"/>
            <w:bottom w:val="none" w:sz="0" w:space="0" w:color="auto"/>
            <w:right w:val="none" w:sz="0" w:space="0" w:color="auto"/>
          </w:divBdr>
        </w:div>
        <w:div w:id="529758504">
          <w:marLeft w:val="0"/>
          <w:marRight w:val="0"/>
          <w:marTop w:val="0"/>
          <w:marBottom w:val="0"/>
          <w:divBdr>
            <w:top w:val="none" w:sz="0" w:space="0" w:color="auto"/>
            <w:left w:val="none" w:sz="0" w:space="0" w:color="auto"/>
            <w:bottom w:val="none" w:sz="0" w:space="0" w:color="auto"/>
            <w:right w:val="none" w:sz="0" w:space="0" w:color="auto"/>
          </w:divBdr>
        </w:div>
      </w:divsChild>
    </w:div>
    <w:div w:id="366953508">
      <w:bodyDiv w:val="1"/>
      <w:marLeft w:val="0"/>
      <w:marRight w:val="0"/>
      <w:marTop w:val="0"/>
      <w:marBottom w:val="0"/>
      <w:divBdr>
        <w:top w:val="none" w:sz="0" w:space="0" w:color="auto"/>
        <w:left w:val="none" w:sz="0" w:space="0" w:color="auto"/>
        <w:bottom w:val="none" w:sz="0" w:space="0" w:color="auto"/>
        <w:right w:val="none" w:sz="0" w:space="0" w:color="auto"/>
      </w:divBdr>
      <w:divsChild>
        <w:div w:id="1407806142">
          <w:marLeft w:val="0"/>
          <w:marRight w:val="0"/>
          <w:marTop w:val="0"/>
          <w:marBottom w:val="0"/>
          <w:divBdr>
            <w:top w:val="none" w:sz="0" w:space="0" w:color="auto"/>
            <w:left w:val="none" w:sz="0" w:space="0" w:color="auto"/>
            <w:bottom w:val="none" w:sz="0" w:space="0" w:color="auto"/>
            <w:right w:val="none" w:sz="0" w:space="0" w:color="auto"/>
          </w:divBdr>
        </w:div>
        <w:div w:id="775448553">
          <w:marLeft w:val="0"/>
          <w:marRight w:val="0"/>
          <w:marTop w:val="0"/>
          <w:marBottom w:val="0"/>
          <w:divBdr>
            <w:top w:val="none" w:sz="0" w:space="0" w:color="auto"/>
            <w:left w:val="none" w:sz="0" w:space="0" w:color="auto"/>
            <w:bottom w:val="none" w:sz="0" w:space="0" w:color="auto"/>
            <w:right w:val="none" w:sz="0" w:space="0" w:color="auto"/>
          </w:divBdr>
        </w:div>
        <w:div w:id="1947344206">
          <w:marLeft w:val="0"/>
          <w:marRight w:val="0"/>
          <w:marTop w:val="0"/>
          <w:marBottom w:val="0"/>
          <w:divBdr>
            <w:top w:val="none" w:sz="0" w:space="0" w:color="auto"/>
            <w:left w:val="none" w:sz="0" w:space="0" w:color="auto"/>
            <w:bottom w:val="none" w:sz="0" w:space="0" w:color="auto"/>
            <w:right w:val="none" w:sz="0" w:space="0" w:color="auto"/>
          </w:divBdr>
        </w:div>
        <w:div w:id="940263922">
          <w:marLeft w:val="0"/>
          <w:marRight w:val="0"/>
          <w:marTop w:val="0"/>
          <w:marBottom w:val="0"/>
          <w:divBdr>
            <w:top w:val="none" w:sz="0" w:space="0" w:color="auto"/>
            <w:left w:val="none" w:sz="0" w:space="0" w:color="auto"/>
            <w:bottom w:val="none" w:sz="0" w:space="0" w:color="auto"/>
            <w:right w:val="none" w:sz="0" w:space="0" w:color="auto"/>
          </w:divBdr>
        </w:div>
        <w:div w:id="1506478412">
          <w:marLeft w:val="0"/>
          <w:marRight w:val="0"/>
          <w:marTop w:val="0"/>
          <w:marBottom w:val="0"/>
          <w:divBdr>
            <w:top w:val="none" w:sz="0" w:space="0" w:color="auto"/>
            <w:left w:val="none" w:sz="0" w:space="0" w:color="auto"/>
            <w:bottom w:val="none" w:sz="0" w:space="0" w:color="auto"/>
            <w:right w:val="none" w:sz="0" w:space="0" w:color="auto"/>
          </w:divBdr>
        </w:div>
        <w:div w:id="689533080">
          <w:marLeft w:val="0"/>
          <w:marRight w:val="0"/>
          <w:marTop w:val="0"/>
          <w:marBottom w:val="0"/>
          <w:divBdr>
            <w:top w:val="none" w:sz="0" w:space="0" w:color="auto"/>
            <w:left w:val="none" w:sz="0" w:space="0" w:color="auto"/>
            <w:bottom w:val="none" w:sz="0" w:space="0" w:color="auto"/>
            <w:right w:val="none" w:sz="0" w:space="0" w:color="auto"/>
          </w:divBdr>
        </w:div>
        <w:div w:id="406728077">
          <w:marLeft w:val="0"/>
          <w:marRight w:val="0"/>
          <w:marTop w:val="0"/>
          <w:marBottom w:val="0"/>
          <w:divBdr>
            <w:top w:val="none" w:sz="0" w:space="0" w:color="auto"/>
            <w:left w:val="none" w:sz="0" w:space="0" w:color="auto"/>
            <w:bottom w:val="none" w:sz="0" w:space="0" w:color="auto"/>
            <w:right w:val="none" w:sz="0" w:space="0" w:color="auto"/>
          </w:divBdr>
        </w:div>
        <w:div w:id="97912543">
          <w:marLeft w:val="0"/>
          <w:marRight w:val="0"/>
          <w:marTop w:val="0"/>
          <w:marBottom w:val="0"/>
          <w:divBdr>
            <w:top w:val="none" w:sz="0" w:space="0" w:color="auto"/>
            <w:left w:val="none" w:sz="0" w:space="0" w:color="auto"/>
            <w:bottom w:val="none" w:sz="0" w:space="0" w:color="auto"/>
            <w:right w:val="none" w:sz="0" w:space="0" w:color="auto"/>
          </w:divBdr>
        </w:div>
      </w:divsChild>
    </w:div>
    <w:div w:id="389230039">
      <w:bodyDiv w:val="1"/>
      <w:marLeft w:val="0"/>
      <w:marRight w:val="0"/>
      <w:marTop w:val="0"/>
      <w:marBottom w:val="0"/>
      <w:divBdr>
        <w:top w:val="none" w:sz="0" w:space="0" w:color="auto"/>
        <w:left w:val="none" w:sz="0" w:space="0" w:color="auto"/>
        <w:bottom w:val="none" w:sz="0" w:space="0" w:color="auto"/>
        <w:right w:val="none" w:sz="0" w:space="0" w:color="auto"/>
      </w:divBdr>
      <w:divsChild>
        <w:div w:id="1538813193">
          <w:marLeft w:val="0"/>
          <w:marRight w:val="0"/>
          <w:marTop w:val="0"/>
          <w:marBottom w:val="0"/>
          <w:divBdr>
            <w:top w:val="none" w:sz="0" w:space="0" w:color="auto"/>
            <w:left w:val="none" w:sz="0" w:space="0" w:color="auto"/>
            <w:bottom w:val="none" w:sz="0" w:space="0" w:color="auto"/>
            <w:right w:val="none" w:sz="0" w:space="0" w:color="auto"/>
          </w:divBdr>
        </w:div>
      </w:divsChild>
    </w:div>
    <w:div w:id="488865134">
      <w:bodyDiv w:val="1"/>
      <w:marLeft w:val="0"/>
      <w:marRight w:val="0"/>
      <w:marTop w:val="0"/>
      <w:marBottom w:val="0"/>
      <w:divBdr>
        <w:top w:val="none" w:sz="0" w:space="0" w:color="auto"/>
        <w:left w:val="none" w:sz="0" w:space="0" w:color="auto"/>
        <w:bottom w:val="none" w:sz="0" w:space="0" w:color="auto"/>
        <w:right w:val="none" w:sz="0" w:space="0" w:color="auto"/>
      </w:divBdr>
    </w:div>
    <w:div w:id="563488576">
      <w:bodyDiv w:val="1"/>
      <w:marLeft w:val="0"/>
      <w:marRight w:val="0"/>
      <w:marTop w:val="0"/>
      <w:marBottom w:val="0"/>
      <w:divBdr>
        <w:top w:val="none" w:sz="0" w:space="0" w:color="auto"/>
        <w:left w:val="none" w:sz="0" w:space="0" w:color="auto"/>
        <w:bottom w:val="none" w:sz="0" w:space="0" w:color="auto"/>
        <w:right w:val="none" w:sz="0" w:space="0" w:color="auto"/>
      </w:divBdr>
      <w:divsChild>
        <w:div w:id="459809769">
          <w:marLeft w:val="0"/>
          <w:marRight w:val="0"/>
          <w:marTop w:val="0"/>
          <w:marBottom w:val="0"/>
          <w:divBdr>
            <w:top w:val="none" w:sz="0" w:space="0" w:color="auto"/>
            <w:left w:val="none" w:sz="0" w:space="0" w:color="auto"/>
            <w:bottom w:val="none" w:sz="0" w:space="0" w:color="auto"/>
            <w:right w:val="none" w:sz="0" w:space="0" w:color="auto"/>
          </w:divBdr>
        </w:div>
      </w:divsChild>
    </w:div>
    <w:div w:id="917247600">
      <w:bodyDiv w:val="1"/>
      <w:marLeft w:val="0"/>
      <w:marRight w:val="0"/>
      <w:marTop w:val="0"/>
      <w:marBottom w:val="0"/>
      <w:divBdr>
        <w:top w:val="none" w:sz="0" w:space="0" w:color="auto"/>
        <w:left w:val="none" w:sz="0" w:space="0" w:color="auto"/>
        <w:bottom w:val="none" w:sz="0" w:space="0" w:color="auto"/>
        <w:right w:val="none" w:sz="0" w:space="0" w:color="auto"/>
      </w:divBdr>
    </w:div>
    <w:div w:id="943613385">
      <w:bodyDiv w:val="1"/>
      <w:marLeft w:val="0"/>
      <w:marRight w:val="0"/>
      <w:marTop w:val="0"/>
      <w:marBottom w:val="0"/>
      <w:divBdr>
        <w:top w:val="none" w:sz="0" w:space="0" w:color="auto"/>
        <w:left w:val="none" w:sz="0" w:space="0" w:color="auto"/>
        <w:bottom w:val="none" w:sz="0" w:space="0" w:color="auto"/>
        <w:right w:val="none" w:sz="0" w:space="0" w:color="auto"/>
      </w:divBdr>
      <w:divsChild>
        <w:div w:id="809439516">
          <w:marLeft w:val="0"/>
          <w:marRight w:val="0"/>
          <w:marTop w:val="0"/>
          <w:marBottom w:val="0"/>
          <w:divBdr>
            <w:top w:val="none" w:sz="0" w:space="0" w:color="auto"/>
            <w:left w:val="none" w:sz="0" w:space="0" w:color="auto"/>
            <w:bottom w:val="none" w:sz="0" w:space="0" w:color="auto"/>
            <w:right w:val="none" w:sz="0" w:space="0" w:color="auto"/>
          </w:divBdr>
        </w:div>
        <w:div w:id="1818499579">
          <w:marLeft w:val="0"/>
          <w:marRight w:val="0"/>
          <w:marTop w:val="0"/>
          <w:marBottom w:val="0"/>
          <w:divBdr>
            <w:top w:val="none" w:sz="0" w:space="0" w:color="auto"/>
            <w:left w:val="none" w:sz="0" w:space="0" w:color="auto"/>
            <w:bottom w:val="none" w:sz="0" w:space="0" w:color="auto"/>
            <w:right w:val="none" w:sz="0" w:space="0" w:color="auto"/>
          </w:divBdr>
        </w:div>
        <w:div w:id="852299103">
          <w:marLeft w:val="0"/>
          <w:marRight w:val="0"/>
          <w:marTop w:val="0"/>
          <w:marBottom w:val="0"/>
          <w:divBdr>
            <w:top w:val="none" w:sz="0" w:space="0" w:color="auto"/>
            <w:left w:val="none" w:sz="0" w:space="0" w:color="auto"/>
            <w:bottom w:val="none" w:sz="0" w:space="0" w:color="auto"/>
            <w:right w:val="none" w:sz="0" w:space="0" w:color="auto"/>
          </w:divBdr>
        </w:div>
        <w:div w:id="2077896949">
          <w:marLeft w:val="0"/>
          <w:marRight w:val="0"/>
          <w:marTop w:val="0"/>
          <w:marBottom w:val="0"/>
          <w:divBdr>
            <w:top w:val="none" w:sz="0" w:space="0" w:color="auto"/>
            <w:left w:val="none" w:sz="0" w:space="0" w:color="auto"/>
            <w:bottom w:val="none" w:sz="0" w:space="0" w:color="auto"/>
            <w:right w:val="none" w:sz="0" w:space="0" w:color="auto"/>
          </w:divBdr>
        </w:div>
        <w:div w:id="885291997">
          <w:marLeft w:val="0"/>
          <w:marRight w:val="0"/>
          <w:marTop w:val="0"/>
          <w:marBottom w:val="0"/>
          <w:divBdr>
            <w:top w:val="none" w:sz="0" w:space="0" w:color="auto"/>
            <w:left w:val="none" w:sz="0" w:space="0" w:color="auto"/>
            <w:bottom w:val="none" w:sz="0" w:space="0" w:color="auto"/>
            <w:right w:val="none" w:sz="0" w:space="0" w:color="auto"/>
          </w:divBdr>
        </w:div>
        <w:div w:id="1825581226">
          <w:marLeft w:val="0"/>
          <w:marRight w:val="0"/>
          <w:marTop w:val="0"/>
          <w:marBottom w:val="0"/>
          <w:divBdr>
            <w:top w:val="none" w:sz="0" w:space="0" w:color="auto"/>
            <w:left w:val="none" w:sz="0" w:space="0" w:color="auto"/>
            <w:bottom w:val="none" w:sz="0" w:space="0" w:color="auto"/>
            <w:right w:val="none" w:sz="0" w:space="0" w:color="auto"/>
          </w:divBdr>
        </w:div>
        <w:div w:id="264923061">
          <w:marLeft w:val="0"/>
          <w:marRight w:val="0"/>
          <w:marTop w:val="0"/>
          <w:marBottom w:val="0"/>
          <w:divBdr>
            <w:top w:val="none" w:sz="0" w:space="0" w:color="auto"/>
            <w:left w:val="none" w:sz="0" w:space="0" w:color="auto"/>
            <w:bottom w:val="none" w:sz="0" w:space="0" w:color="auto"/>
            <w:right w:val="none" w:sz="0" w:space="0" w:color="auto"/>
          </w:divBdr>
        </w:div>
        <w:div w:id="758523908">
          <w:marLeft w:val="0"/>
          <w:marRight w:val="0"/>
          <w:marTop w:val="0"/>
          <w:marBottom w:val="0"/>
          <w:divBdr>
            <w:top w:val="none" w:sz="0" w:space="0" w:color="auto"/>
            <w:left w:val="none" w:sz="0" w:space="0" w:color="auto"/>
            <w:bottom w:val="none" w:sz="0" w:space="0" w:color="auto"/>
            <w:right w:val="none" w:sz="0" w:space="0" w:color="auto"/>
          </w:divBdr>
        </w:div>
        <w:div w:id="597055608">
          <w:marLeft w:val="0"/>
          <w:marRight w:val="0"/>
          <w:marTop w:val="0"/>
          <w:marBottom w:val="0"/>
          <w:divBdr>
            <w:top w:val="none" w:sz="0" w:space="0" w:color="auto"/>
            <w:left w:val="none" w:sz="0" w:space="0" w:color="auto"/>
            <w:bottom w:val="none" w:sz="0" w:space="0" w:color="auto"/>
            <w:right w:val="none" w:sz="0" w:space="0" w:color="auto"/>
          </w:divBdr>
        </w:div>
        <w:div w:id="535512385">
          <w:marLeft w:val="0"/>
          <w:marRight w:val="0"/>
          <w:marTop w:val="0"/>
          <w:marBottom w:val="0"/>
          <w:divBdr>
            <w:top w:val="none" w:sz="0" w:space="0" w:color="auto"/>
            <w:left w:val="none" w:sz="0" w:space="0" w:color="auto"/>
            <w:bottom w:val="none" w:sz="0" w:space="0" w:color="auto"/>
            <w:right w:val="none" w:sz="0" w:space="0" w:color="auto"/>
          </w:divBdr>
        </w:div>
        <w:div w:id="1843200450">
          <w:marLeft w:val="0"/>
          <w:marRight w:val="0"/>
          <w:marTop w:val="0"/>
          <w:marBottom w:val="0"/>
          <w:divBdr>
            <w:top w:val="none" w:sz="0" w:space="0" w:color="auto"/>
            <w:left w:val="none" w:sz="0" w:space="0" w:color="auto"/>
            <w:bottom w:val="none" w:sz="0" w:space="0" w:color="auto"/>
            <w:right w:val="none" w:sz="0" w:space="0" w:color="auto"/>
          </w:divBdr>
        </w:div>
        <w:div w:id="37826680">
          <w:marLeft w:val="0"/>
          <w:marRight w:val="0"/>
          <w:marTop w:val="0"/>
          <w:marBottom w:val="0"/>
          <w:divBdr>
            <w:top w:val="none" w:sz="0" w:space="0" w:color="auto"/>
            <w:left w:val="none" w:sz="0" w:space="0" w:color="auto"/>
            <w:bottom w:val="none" w:sz="0" w:space="0" w:color="auto"/>
            <w:right w:val="none" w:sz="0" w:space="0" w:color="auto"/>
          </w:divBdr>
        </w:div>
        <w:div w:id="1892111776">
          <w:marLeft w:val="0"/>
          <w:marRight w:val="0"/>
          <w:marTop w:val="0"/>
          <w:marBottom w:val="0"/>
          <w:divBdr>
            <w:top w:val="none" w:sz="0" w:space="0" w:color="auto"/>
            <w:left w:val="none" w:sz="0" w:space="0" w:color="auto"/>
            <w:bottom w:val="none" w:sz="0" w:space="0" w:color="auto"/>
            <w:right w:val="none" w:sz="0" w:space="0" w:color="auto"/>
          </w:divBdr>
        </w:div>
        <w:div w:id="1916817913">
          <w:marLeft w:val="0"/>
          <w:marRight w:val="0"/>
          <w:marTop w:val="0"/>
          <w:marBottom w:val="0"/>
          <w:divBdr>
            <w:top w:val="none" w:sz="0" w:space="0" w:color="auto"/>
            <w:left w:val="none" w:sz="0" w:space="0" w:color="auto"/>
            <w:bottom w:val="none" w:sz="0" w:space="0" w:color="auto"/>
            <w:right w:val="none" w:sz="0" w:space="0" w:color="auto"/>
          </w:divBdr>
        </w:div>
        <w:div w:id="1532109138">
          <w:marLeft w:val="0"/>
          <w:marRight w:val="0"/>
          <w:marTop w:val="0"/>
          <w:marBottom w:val="0"/>
          <w:divBdr>
            <w:top w:val="none" w:sz="0" w:space="0" w:color="auto"/>
            <w:left w:val="none" w:sz="0" w:space="0" w:color="auto"/>
            <w:bottom w:val="none" w:sz="0" w:space="0" w:color="auto"/>
            <w:right w:val="none" w:sz="0" w:space="0" w:color="auto"/>
          </w:divBdr>
        </w:div>
        <w:div w:id="1544974123">
          <w:marLeft w:val="0"/>
          <w:marRight w:val="0"/>
          <w:marTop w:val="0"/>
          <w:marBottom w:val="0"/>
          <w:divBdr>
            <w:top w:val="none" w:sz="0" w:space="0" w:color="auto"/>
            <w:left w:val="none" w:sz="0" w:space="0" w:color="auto"/>
            <w:bottom w:val="none" w:sz="0" w:space="0" w:color="auto"/>
            <w:right w:val="none" w:sz="0" w:space="0" w:color="auto"/>
          </w:divBdr>
        </w:div>
        <w:div w:id="1919510203">
          <w:marLeft w:val="0"/>
          <w:marRight w:val="0"/>
          <w:marTop w:val="0"/>
          <w:marBottom w:val="0"/>
          <w:divBdr>
            <w:top w:val="none" w:sz="0" w:space="0" w:color="auto"/>
            <w:left w:val="none" w:sz="0" w:space="0" w:color="auto"/>
            <w:bottom w:val="none" w:sz="0" w:space="0" w:color="auto"/>
            <w:right w:val="none" w:sz="0" w:space="0" w:color="auto"/>
          </w:divBdr>
        </w:div>
        <w:div w:id="675574644">
          <w:marLeft w:val="0"/>
          <w:marRight w:val="0"/>
          <w:marTop w:val="0"/>
          <w:marBottom w:val="0"/>
          <w:divBdr>
            <w:top w:val="none" w:sz="0" w:space="0" w:color="auto"/>
            <w:left w:val="none" w:sz="0" w:space="0" w:color="auto"/>
            <w:bottom w:val="none" w:sz="0" w:space="0" w:color="auto"/>
            <w:right w:val="none" w:sz="0" w:space="0" w:color="auto"/>
          </w:divBdr>
        </w:div>
        <w:div w:id="1400522668">
          <w:marLeft w:val="0"/>
          <w:marRight w:val="0"/>
          <w:marTop w:val="0"/>
          <w:marBottom w:val="0"/>
          <w:divBdr>
            <w:top w:val="none" w:sz="0" w:space="0" w:color="auto"/>
            <w:left w:val="none" w:sz="0" w:space="0" w:color="auto"/>
            <w:bottom w:val="none" w:sz="0" w:space="0" w:color="auto"/>
            <w:right w:val="none" w:sz="0" w:space="0" w:color="auto"/>
          </w:divBdr>
        </w:div>
        <w:div w:id="930892486">
          <w:marLeft w:val="0"/>
          <w:marRight w:val="0"/>
          <w:marTop w:val="0"/>
          <w:marBottom w:val="0"/>
          <w:divBdr>
            <w:top w:val="none" w:sz="0" w:space="0" w:color="auto"/>
            <w:left w:val="none" w:sz="0" w:space="0" w:color="auto"/>
            <w:bottom w:val="none" w:sz="0" w:space="0" w:color="auto"/>
            <w:right w:val="none" w:sz="0" w:space="0" w:color="auto"/>
          </w:divBdr>
        </w:div>
        <w:div w:id="428741352">
          <w:marLeft w:val="0"/>
          <w:marRight w:val="0"/>
          <w:marTop w:val="0"/>
          <w:marBottom w:val="0"/>
          <w:divBdr>
            <w:top w:val="none" w:sz="0" w:space="0" w:color="auto"/>
            <w:left w:val="none" w:sz="0" w:space="0" w:color="auto"/>
            <w:bottom w:val="none" w:sz="0" w:space="0" w:color="auto"/>
            <w:right w:val="none" w:sz="0" w:space="0" w:color="auto"/>
          </w:divBdr>
        </w:div>
        <w:div w:id="1423801115">
          <w:marLeft w:val="0"/>
          <w:marRight w:val="0"/>
          <w:marTop w:val="0"/>
          <w:marBottom w:val="0"/>
          <w:divBdr>
            <w:top w:val="none" w:sz="0" w:space="0" w:color="auto"/>
            <w:left w:val="none" w:sz="0" w:space="0" w:color="auto"/>
            <w:bottom w:val="none" w:sz="0" w:space="0" w:color="auto"/>
            <w:right w:val="none" w:sz="0" w:space="0" w:color="auto"/>
          </w:divBdr>
        </w:div>
        <w:div w:id="2035156867">
          <w:marLeft w:val="0"/>
          <w:marRight w:val="0"/>
          <w:marTop w:val="0"/>
          <w:marBottom w:val="0"/>
          <w:divBdr>
            <w:top w:val="none" w:sz="0" w:space="0" w:color="auto"/>
            <w:left w:val="none" w:sz="0" w:space="0" w:color="auto"/>
            <w:bottom w:val="none" w:sz="0" w:space="0" w:color="auto"/>
            <w:right w:val="none" w:sz="0" w:space="0" w:color="auto"/>
          </w:divBdr>
        </w:div>
        <w:div w:id="788091746">
          <w:marLeft w:val="0"/>
          <w:marRight w:val="0"/>
          <w:marTop w:val="0"/>
          <w:marBottom w:val="0"/>
          <w:divBdr>
            <w:top w:val="none" w:sz="0" w:space="0" w:color="auto"/>
            <w:left w:val="none" w:sz="0" w:space="0" w:color="auto"/>
            <w:bottom w:val="none" w:sz="0" w:space="0" w:color="auto"/>
            <w:right w:val="none" w:sz="0" w:space="0" w:color="auto"/>
          </w:divBdr>
        </w:div>
        <w:div w:id="1925607780">
          <w:marLeft w:val="0"/>
          <w:marRight w:val="0"/>
          <w:marTop w:val="0"/>
          <w:marBottom w:val="0"/>
          <w:divBdr>
            <w:top w:val="none" w:sz="0" w:space="0" w:color="auto"/>
            <w:left w:val="none" w:sz="0" w:space="0" w:color="auto"/>
            <w:bottom w:val="none" w:sz="0" w:space="0" w:color="auto"/>
            <w:right w:val="none" w:sz="0" w:space="0" w:color="auto"/>
          </w:divBdr>
        </w:div>
        <w:div w:id="677465524">
          <w:marLeft w:val="0"/>
          <w:marRight w:val="0"/>
          <w:marTop w:val="0"/>
          <w:marBottom w:val="0"/>
          <w:divBdr>
            <w:top w:val="none" w:sz="0" w:space="0" w:color="auto"/>
            <w:left w:val="none" w:sz="0" w:space="0" w:color="auto"/>
            <w:bottom w:val="none" w:sz="0" w:space="0" w:color="auto"/>
            <w:right w:val="none" w:sz="0" w:space="0" w:color="auto"/>
          </w:divBdr>
        </w:div>
        <w:div w:id="348147652">
          <w:marLeft w:val="0"/>
          <w:marRight w:val="0"/>
          <w:marTop w:val="0"/>
          <w:marBottom w:val="0"/>
          <w:divBdr>
            <w:top w:val="none" w:sz="0" w:space="0" w:color="auto"/>
            <w:left w:val="none" w:sz="0" w:space="0" w:color="auto"/>
            <w:bottom w:val="none" w:sz="0" w:space="0" w:color="auto"/>
            <w:right w:val="none" w:sz="0" w:space="0" w:color="auto"/>
          </w:divBdr>
        </w:div>
        <w:div w:id="738333100">
          <w:marLeft w:val="0"/>
          <w:marRight w:val="0"/>
          <w:marTop w:val="0"/>
          <w:marBottom w:val="0"/>
          <w:divBdr>
            <w:top w:val="none" w:sz="0" w:space="0" w:color="auto"/>
            <w:left w:val="none" w:sz="0" w:space="0" w:color="auto"/>
            <w:bottom w:val="none" w:sz="0" w:space="0" w:color="auto"/>
            <w:right w:val="none" w:sz="0" w:space="0" w:color="auto"/>
          </w:divBdr>
        </w:div>
        <w:div w:id="2079548291">
          <w:marLeft w:val="0"/>
          <w:marRight w:val="0"/>
          <w:marTop w:val="0"/>
          <w:marBottom w:val="0"/>
          <w:divBdr>
            <w:top w:val="none" w:sz="0" w:space="0" w:color="auto"/>
            <w:left w:val="none" w:sz="0" w:space="0" w:color="auto"/>
            <w:bottom w:val="none" w:sz="0" w:space="0" w:color="auto"/>
            <w:right w:val="none" w:sz="0" w:space="0" w:color="auto"/>
          </w:divBdr>
        </w:div>
        <w:div w:id="802502068">
          <w:marLeft w:val="0"/>
          <w:marRight w:val="0"/>
          <w:marTop w:val="0"/>
          <w:marBottom w:val="0"/>
          <w:divBdr>
            <w:top w:val="none" w:sz="0" w:space="0" w:color="auto"/>
            <w:left w:val="none" w:sz="0" w:space="0" w:color="auto"/>
            <w:bottom w:val="none" w:sz="0" w:space="0" w:color="auto"/>
            <w:right w:val="none" w:sz="0" w:space="0" w:color="auto"/>
          </w:divBdr>
        </w:div>
        <w:div w:id="1392388320">
          <w:marLeft w:val="0"/>
          <w:marRight w:val="0"/>
          <w:marTop w:val="0"/>
          <w:marBottom w:val="0"/>
          <w:divBdr>
            <w:top w:val="none" w:sz="0" w:space="0" w:color="auto"/>
            <w:left w:val="none" w:sz="0" w:space="0" w:color="auto"/>
            <w:bottom w:val="none" w:sz="0" w:space="0" w:color="auto"/>
            <w:right w:val="none" w:sz="0" w:space="0" w:color="auto"/>
          </w:divBdr>
        </w:div>
        <w:div w:id="874775156">
          <w:marLeft w:val="0"/>
          <w:marRight w:val="0"/>
          <w:marTop w:val="0"/>
          <w:marBottom w:val="0"/>
          <w:divBdr>
            <w:top w:val="none" w:sz="0" w:space="0" w:color="auto"/>
            <w:left w:val="none" w:sz="0" w:space="0" w:color="auto"/>
            <w:bottom w:val="none" w:sz="0" w:space="0" w:color="auto"/>
            <w:right w:val="none" w:sz="0" w:space="0" w:color="auto"/>
          </w:divBdr>
        </w:div>
        <w:div w:id="601761838">
          <w:marLeft w:val="0"/>
          <w:marRight w:val="0"/>
          <w:marTop w:val="0"/>
          <w:marBottom w:val="0"/>
          <w:divBdr>
            <w:top w:val="none" w:sz="0" w:space="0" w:color="auto"/>
            <w:left w:val="none" w:sz="0" w:space="0" w:color="auto"/>
            <w:bottom w:val="none" w:sz="0" w:space="0" w:color="auto"/>
            <w:right w:val="none" w:sz="0" w:space="0" w:color="auto"/>
          </w:divBdr>
        </w:div>
        <w:div w:id="1843397947">
          <w:marLeft w:val="0"/>
          <w:marRight w:val="0"/>
          <w:marTop w:val="0"/>
          <w:marBottom w:val="0"/>
          <w:divBdr>
            <w:top w:val="none" w:sz="0" w:space="0" w:color="auto"/>
            <w:left w:val="none" w:sz="0" w:space="0" w:color="auto"/>
            <w:bottom w:val="none" w:sz="0" w:space="0" w:color="auto"/>
            <w:right w:val="none" w:sz="0" w:space="0" w:color="auto"/>
          </w:divBdr>
        </w:div>
        <w:div w:id="674114456">
          <w:marLeft w:val="0"/>
          <w:marRight w:val="0"/>
          <w:marTop w:val="0"/>
          <w:marBottom w:val="0"/>
          <w:divBdr>
            <w:top w:val="none" w:sz="0" w:space="0" w:color="auto"/>
            <w:left w:val="none" w:sz="0" w:space="0" w:color="auto"/>
            <w:bottom w:val="none" w:sz="0" w:space="0" w:color="auto"/>
            <w:right w:val="none" w:sz="0" w:space="0" w:color="auto"/>
          </w:divBdr>
        </w:div>
        <w:div w:id="1980838593">
          <w:marLeft w:val="0"/>
          <w:marRight w:val="0"/>
          <w:marTop w:val="0"/>
          <w:marBottom w:val="0"/>
          <w:divBdr>
            <w:top w:val="none" w:sz="0" w:space="0" w:color="auto"/>
            <w:left w:val="none" w:sz="0" w:space="0" w:color="auto"/>
            <w:bottom w:val="none" w:sz="0" w:space="0" w:color="auto"/>
            <w:right w:val="none" w:sz="0" w:space="0" w:color="auto"/>
          </w:divBdr>
        </w:div>
        <w:div w:id="483201015">
          <w:marLeft w:val="0"/>
          <w:marRight w:val="0"/>
          <w:marTop w:val="0"/>
          <w:marBottom w:val="0"/>
          <w:divBdr>
            <w:top w:val="none" w:sz="0" w:space="0" w:color="auto"/>
            <w:left w:val="none" w:sz="0" w:space="0" w:color="auto"/>
            <w:bottom w:val="none" w:sz="0" w:space="0" w:color="auto"/>
            <w:right w:val="none" w:sz="0" w:space="0" w:color="auto"/>
          </w:divBdr>
        </w:div>
        <w:div w:id="289752899">
          <w:marLeft w:val="0"/>
          <w:marRight w:val="0"/>
          <w:marTop w:val="0"/>
          <w:marBottom w:val="0"/>
          <w:divBdr>
            <w:top w:val="none" w:sz="0" w:space="0" w:color="auto"/>
            <w:left w:val="none" w:sz="0" w:space="0" w:color="auto"/>
            <w:bottom w:val="none" w:sz="0" w:space="0" w:color="auto"/>
            <w:right w:val="none" w:sz="0" w:space="0" w:color="auto"/>
          </w:divBdr>
        </w:div>
        <w:div w:id="1989894051">
          <w:marLeft w:val="0"/>
          <w:marRight w:val="0"/>
          <w:marTop w:val="0"/>
          <w:marBottom w:val="0"/>
          <w:divBdr>
            <w:top w:val="none" w:sz="0" w:space="0" w:color="auto"/>
            <w:left w:val="none" w:sz="0" w:space="0" w:color="auto"/>
            <w:bottom w:val="none" w:sz="0" w:space="0" w:color="auto"/>
            <w:right w:val="none" w:sz="0" w:space="0" w:color="auto"/>
          </w:divBdr>
        </w:div>
        <w:div w:id="550775475">
          <w:marLeft w:val="0"/>
          <w:marRight w:val="0"/>
          <w:marTop w:val="0"/>
          <w:marBottom w:val="0"/>
          <w:divBdr>
            <w:top w:val="none" w:sz="0" w:space="0" w:color="auto"/>
            <w:left w:val="none" w:sz="0" w:space="0" w:color="auto"/>
            <w:bottom w:val="none" w:sz="0" w:space="0" w:color="auto"/>
            <w:right w:val="none" w:sz="0" w:space="0" w:color="auto"/>
          </w:divBdr>
        </w:div>
        <w:div w:id="613946040">
          <w:marLeft w:val="0"/>
          <w:marRight w:val="0"/>
          <w:marTop w:val="0"/>
          <w:marBottom w:val="0"/>
          <w:divBdr>
            <w:top w:val="none" w:sz="0" w:space="0" w:color="auto"/>
            <w:left w:val="none" w:sz="0" w:space="0" w:color="auto"/>
            <w:bottom w:val="none" w:sz="0" w:space="0" w:color="auto"/>
            <w:right w:val="none" w:sz="0" w:space="0" w:color="auto"/>
          </w:divBdr>
        </w:div>
      </w:divsChild>
    </w:div>
    <w:div w:id="964627938">
      <w:bodyDiv w:val="1"/>
      <w:marLeft w:val="0"/>
      <w:marRight w:val="0"/>
      <w:marTop w:val="0"/>
      <w:marBottom w:val="0"/>
      <w:divBdr>
        <w:top w:val="none" w:sz="0" w:space="0" w:color="auto"/>
        <w:left w:val="none" w:sz="0" w:space="0" w:color="auto"/>
        <w:bottom w:val="none" w:sz="0" w:space="0" w:color="auto"/>
        <w:right w:val="none" w:sz="0" w:space="0" w:color="auto"/>
      </w:divBdr>
      <w:divsChild>
        <w:div w:id="872426170">
          <w:marLeft w:val="0"/>
          <w:marRight w:val="0"/>
          <w:marTop w:val="0"/>
          <w:marBottom w:val="0"/>
          <w:divBdr>
            <w:top w:val="none" w:sz="0" w:space="0" w:color="auto"/>
            <w:left w:val="none" w:sz="0" w:space="0" w:color="auto"/>
            <w:bottom w:val="none" w:sz="0" w:space="0" w:color="auto"/>
            <w:right w:val="none" w:sz="0" w:space="0" w:color="auto"/>
          </w:divBdr>
          <w:divsChild>
            <w:div w:id="15471098">
              <w:marLeft w:val="0"/>
              <w:marRight w:val="0"/>
              <w:marTop w:val="0"/>
              <w:marBottom w:val="0"/>
              <w:divBdr>
                <w:top w:val="none" w:sz="0" w:space="0" w:color="auto"/>
                <w:left w:val="none" w:sz="0" w:space="0" w:color="auto"/>
                <w:bottom w:val="none" w:sz="0" w:space="0" w:color="auto"/>
                <w:right w:val="none" w:sz="0" w:space="0" w:color="auto"/>
              </w:divBdr>
              <w:divsChild>
                <w:div w:id="1896619961">
                  <w:marLeft w:val="0"/>
                  <w:marRight w:val="0"/>
                  <w:marTop w:val="0"/>
                  <w:marBottom w:val="0"/>
                  <w:divBdr>
                    <w:top w:val="none" w:sz="0" w:space="0" w:color="auto"/>
                    <w:left w:val="none" w:sz="0" w:space="0" w:color="auto"/>
                    <w:bottom w:val="none" w:sz="0" w:space="0" w:color="auto"/>
                    <w:right w:val="none" w:sz="0" w:space="0" w:color="auto"/>
                  </w:divBdr>
                  <w:divsChild>
                    <w:div w:id="1802922364">
                      <w:marLeft w:val="0"/>
                      <w:marRight w:val="0"/>
                      <w:marTop w:val="0"/>
                      <w:marBottom w:val="0"/>
                      <w:divBdr>
                        <w:top w:val="none" w:sz="0" w:space="0" w:color="auto"/>
                        <w:left w:val="none" w:sz="0" w:space="0" w:color="auto"/>
                        <w:bottom w:val="none" w:sz="0" w:space="0" w:color="auto"/>
                        <w:right w:val="none" w:sz="0" w:space="0" w:color="auto"/>
                      </w:divBdr>
                      <w:divsChild>
                        <w:div w:id="1537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3675">
              <w:marLeft w:val="0"/>
              <w:marRight w:val="0"/>
              <w:marTop w:val="0"/>
              <w:marBottom w:val="0"/>
              <w:divBdr>
                <w:top w:val="none" w:sz="0" w:space="0" w:color="auto"/>
                <w:left w:val="none" w:sz="0" w:space="0" w:color="auto"/>
                <w:bottom w:val="none" w:sz="0" w:space="0" w:color="auto"/>
                <w:right w:val="none" w:sz="0" w:space="0" w:color="auto"/>
              </w:divBdr>
            </w:div>
            <w:div w:id="945581051">
              <w:marLeft w:val="0"/>
              <w:marRight w:val="0"/>
              <w:marTop w:val="0"/>
              <w:marBottom w:val="0"/>
              <w:divBdr>
                <w:top w:val="none" w:sz="0" w:space="0" w:color="auto"/>
                <w:left w:val="none" w:sz="0" w:space="0" w:color="auto"/>
                <w:bottom w:val="none" w:sz="0" w:space="0" w:color="auto"/>
                <w:right w:val="none" w:sz="0" w:space="0" w:color="auto"/>
              </w:divBdr>
              <w:divsChild>
                <w:div w:id="449931970">
                  <w:marLeft w:val="0"/>
                  <w:marRight w:val="0"/>
                  <w:marTop w:val="0"/>
                  <w:marBottom w:val="0"/>
                  <w:divBdr>
                    <w:top w:val="none" w:sz="0" w:space="0" w:color="auto"/>
                    <w:left w:val="none" w:sz="0" w:space="0" w:color="auto"/>
                    <w:bottom w:val="none" w:sz="0" w:space="0" w:color="auto"/>
                    <w:right w:val="none" w:sz="0" w:space="0" w:color="auto"/>
                  </w:divBdr>
                  <w:divsChild>
                    <w:div w:id="1881167498">
                      <w:marLeft w:val="0"/>
                      <w:marRight w:val="0"/>
                      <w:marTop w:val="0"/>
                      <w:marBottom w:val="0"/>
                      <w:divBdr>
                        <w:top w:val="none" w:sz="0" w:space="0" w:color="auto"/>
                        <w:left w:val="none" w:sz="0" w:space="0" w:color="auto"/>
                        <w:bottom w:val="none" w:sz="0" w:space="0" w:color="auto"/>
                        <w:right w:val="none" w:sz="0" w:space="0" w:color="auto"/>
                      </w:divBdr>
                      <w:divsChild>
                        <w:div w:id="20284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09893">
      <w:bodyDiv w:val="1"/>
      <w:marLeft w:val="0"/>
      <w:marRight w:val="0"/>
      <w:marTop w:val="0"/>
      <w:marBottom w:val="0"/>
      <w:divBdr>
        <w:top w:val="none" w:sz="0" w:space="0" w:color="auto"/>
        <w:left w:val="none" w:sz="0" w:space="0" w:color="auto"/>
        <w:bottom w:val="none" w:sz="0" w:space="0" w:color="auto"/>
        <w:right w:val="none" w:sz="0" w:space="0" w:color="auto"/>
      </w:divBdr>
      <w:divsChild>
        <w:div w:id="274751779">
          <w:marLeft w:val="0"/>
          <w:marRight w:val="0"/>
          <w:marTop w:val="0"/>
          <w:marBottom w:val="0"/>
          <w:divBdr>
            <w:top w:val="none" w:sz="0" w:space="0" w:color="auto"/>
            <w:left w:val="none" w:sz="0" w:space="0" w:color="auto"/>
            <w:bottom w:val="none" w:sz="0" w:space="0" w:color="auto"/>
            <w:right w:val="none" w:sz="0" w:space="0" w:color="auto"/>
          </w:divBdr>
        </w:div>
        <w:div w:id="299265417">
          <w:marLeft w:val="0"/>
          <w:marRight w:val="0"/>
          <w:marTop w:val="0"/>
          <w:marBottom w:val="0"/>
          <w:divBdr>
            <w:top w:val="none" w:sz="0" w:space="0" w:color="auto"/>
            <w:left w:val="none" w:sz="0" w:space="0" w:color="auto"/>
            <w:bottom w:val="none" w:sz="0" w:space="0" w:color="auto"/>
            <w:right w:val="none" w:sz="0" w:space="0" w:color="auto"/>
          </w:divBdr>
        </w:div>
        <w:div w:id="1119879423">
          <w:marLeft w:val="0"/>
          <w:marRight w:val="0"/>
          <w:marTop w:val="0"/>
          <w:marBottom w:val="0"/>
          <w:divBdr>
            <w:top w:val="none" w:sz="0" w:space="0" w:color="auto"/>
            <w:left w:val="none" w:sz="0" w:space="0" w:color="auto"/>
            <w:bottom w:val="none" w:sz="0" w:space="0" w:color="auto"/>
            <w:right w:val="none" w:sz="0" w:space="0" w:color="auto"/>
          </w:divBdr>
        </w:div>
        <w:div w:id="1356928826">
          <w:marLeft w:val="0"/>
          <w:marRight w:val="0"/>
          <w:marTop w:val="0"/>
          <w:marBottom w:val="0"/>
          <w:divBdr>
            <w:top w:val="none" w:sz="0" w:space="0" w:color="auto"/>
            <w:left w:val="none" w:sz="0" w:space="0" w:color="auto"/>
            <w:bottom w:val="none" w:sz="0" w:space="0" w:color="auto"/>
            <w:right w:val="none" w:sz="0" w:space="0" w:color="auto"/>
          </w:divBdr>
        </w:div>
        <w:div w:id="437335392">
          <w:marLeft w:val="0"/>
          <w:marRight w:val="0"/>
          <w:marTop w:val="0"/>
          <w:marBottom w:val="0"/>
          <w:divBdr>
            <w:top w:val="none" w:sz="0" w:space="0" w:color="auto"/>
            <w:left w:val="none" w:sz="0" w:space="0" w:color="auto"/>
            <w:bottom w:val="none" w:sz="0" w:space="0" w:color="auto"/>
            <w:right w:val="none" w:sz="0" w:space="0" w:color="auto"/>
          </w:divBdr>
        </w:div>
        <w:div w:id="1295597134">
          <w:marLeft w:val="0"/>
          <w:marRight w:val="0"/>
          <w:marTop w:val="0"/>
          <w:marBottom w:val="0"/>
          <w:divBdr>
            <w:top w:val="none" w:sz="0" w:space="0" w:color="auto"/>
            <w:left w:val="none" w:sz="0" w:space="0" w:color="auto"/>
            <w:bottom w:val="none" w:sz="0" w:space="0" w:color="auto"/>
            <w:right w:val="none" w:sz="0" w:space="0" w:color="auto"/>
          </w:divBdr>
        </w:div>
        <w:div w:id="1076248987">
          <w:marLeft w:val="0"/>
          <w:marRight w:val="0"/>
          <w:marTop w:val="0"/>
          <w:marBottom w:val="0"/>
          <w:divBdr>
            <w:top w:val="none" w:sz="0" w:space="0" w:color="auto"/>
            <w:left w:val="none" w:sz="0" w:space="0" w:color="auto"/>
            <w:bottom w:val="none" w:sz="0" w:space="0" w:color="auto"/>
            <w:right w:val="none" w:sz="0" w:space="0" w:color="auto"/>
          </w:divBdr>
        </w:div>
        <w:div w:id="2116124136">
          <w:marLeft w:val="0"/>
          <w:marRight w:val="0"/>
          <w:marTop w:val="0"/>
          <w:marBottom w:val="0"/>
          <w:divBdr>
            <w:top w:val="none" w:sz="0" w:space="0" w:color="auto"/>
            <w:left w:val="none" w:sz="0" w:space="0" w:color="auto"/>
            <w:bottom w:val="none" w:sz="0" w:space="0" w:color="auto"/>
            <w:right w:val="none" w:sz="0" w:space="0" w:color="auto"/>
          </w:divBdr>
        </w:div>
        <w:div w:id="1381049335">
          <w:marLeft w:val="0"/>
          <w:marRight w:val="0"/>
          <w:marTop w:val="0"/>
          <w:marBottom w:val="0"/>
          <w:divBdr>
            <w:top w:val="none" w:sz="0" w:space="0" w:color="auto"/>
            <w:left w:val="none" w:sz="0" w:space="0" w:color="auto"/>
            <w:bottom w:val="none" w:sz="0" w:space="0" w:color="auto"/>
            <w:right w:val="none" w:sz="0" w:space="0" w:color="auto"/>
          </w:divBdr>
        </w:div>
        <w:div w:id="1588690021">
          <w:marLeft w:val="0"/>
          <w:marRight w:val="0"/>
          <w:marTop w:val="0"/>
          <w:marBottom w:val="0"/>
          <w:divBdr>
            <w:top w:val="none" w:sz="0" w:space="0" w:color="auto"/>
            <w:left w:val="none" w:sz="0" w:space="0" w:color="auto"/>
            <w:bottom w:val="none" w:sz="0" w:space="0" w:color="auto"/>
            <w:right w:val="none" w:sz="0" w:space="0" w:color="auto"/>
          </w:divBdr>
        </w:div>
        <w:div w:id="1788043685">
          <w:marLeft w:val="0"/>
          <w:marRight w:val="0"/>
          <w:marTop w:val="0"/>
          <w:marBottom w:val="0"/>
          <w:divBdr>
            <w:top w:val="none" w:sz="0" w:space="0" w:color="auto"/>
            <w:left w:val="none" w:sz="0" w:space="0" w:color="auto"/>
            <w:bottom w:val="none" w:sz="0" w:space="0" w:color="auto"/>
            <w:right w:val="none" w:sz="0" w:space="0" w:color="auto"/>
          </w:divBdr>
        </w:div>
        <w:div w:id="458961538">
          <w:marLeft w:val="0"/>
          <w:marRight w:val="0"/>
          <w:marTop w:val="0"/>
          <w:marBottom w:val="0"/>
          <w:divBdr>
            <w:top w:val="none" w:sz="0" w:space="0" w:color="auto"/>
            <w:left w:val="none" w:sz="0" w:space="0" w:color="auto"/>
            <w:bottom w:val="none" w:sz="0" w:space="0" w:color="auto"/>
            <w:right w:val="none" w:sz="0" w:space="0" w:color="auto"/>
          </w:divBdr>
        </w:div>
        <w:div w:id="978271092">
          <w:marLeft w:val="0"/>
          <w:marRight w:val="0"/>
          <w:marTop w:val="0"/>
          <w:marBottom w:val="0"/>
          <w:divBdr>
            <w:top w:val="none" w:sz="0" w:space="0" w:color="auto"/>
            <w:left w:val="none" w:sz="0" w:space="0" w:color="auto"/>
            <w:bottom w:val="none" w:sz="0" w:space="0" w:color="auto"/>
            <w:right w:val="none" w:sz="0" w:space="0" w:color="auto"/>
          </w:divBdr>
        </w:div>
        <w:div w:id="2009823080">
          <w:marLeft w:val="0"/>
          <w:marRight w:val="0"/>
          <w:marTop w:val="0"/>
          <w:marBottom w:val="0"/>
          <w:divBdr>
            <w:top w:val="none" w:sz="0" w:space="0" w:color="auto"/>
            <w:left w:val="none" w:sz="0" w:space="0" w:color="auto"/>
            <w:bottom w:val="none" w:sz="0" w:space="0" w:color="auto"/>
            <w:right w:val="none" w:sz="0" w:space="0" w:color="auto"/>
          </w:divBdr>
        </w:div>
        <w:div w:id="60491907">
          <w:marLeft w:val="0"/>
          <w:marRight w:val="0"/>
          <w:marTop w:val="0"/>
          <w:marBottom w:val="0"/>
          <w:divBdr>
            <w:top w:val="none" w:sz="0" w:space="0" w:color="auto"/>
            <w:left w:val="none" w:sz="0" w:space="0" w:color="auto"/>
            <w:bottom w:val="none" w:sz="0" w:space="0" w:color="auto"/>
            <w:right w:val="none" w:sz="0" w:space="0" w:color="auto"/>
          </w:divBdr>
        </w:div>
        <w:div w:id="92866443">
          <w:marLeft w:val="0"/>
          <w:marRight w:val="0"/>
          <w:marTop w:val="0"/>
          <w:marBottom w:val="0"/>
          <w:divBdr>
            <w:top w:val="none" w:sz="0" w:space="0" w:color="auto"/>
            <w:left w:val="none" w:sz="0" w:space="0" w:color="auto"/>
            <w:bottom w:val="none" w:sz="0" w:space="0" w:color="auto"/>
            <w:right w:val="none" w:sz="0" w:space="0" w:color="auto"/>
          </w:divBdr>
        </w:div>
        <w:div w:id="1541935726">
          <w:marLeft w:val="0"/>
          <w:marRight w:val="0"/>
          <w:marTop w:val="0"/>
          <w:marBottom w:val="0"/>
          <w:divBdr>
            <w:top w:val="none" w:sz="0" w:space="0" w:color="auto"/>
            <w:left w:val="none" w:sz="0" w:space="0" w:color="auto"/>
            <w:bottom w:val="none" w:sz="0" w:space="0" w:color="auto"/>
            <w:right w:val="none" w:sz="0" w:space="0" w:color="auto"/>
          </w:divBdr>
        </w:div>
        <w:div w:id="438716520">
          <w:marLeft w:val="0"/>
          <w:marRight w:val="0"/>
          <w:marTop w:val="0"/>
          <w:marBottom w:val="0"/>
          <w:divBdr>
            <w:top w:val="none" w:sz="0" w:space="0" w:color="auto"/>
            <w:left w:val="none" w:sz="0" w:space="0" w:color="auto"/>
            <w:bottom w:val="none" w:sz="0" w:space="0" w:color="auto"/>
            <w:right w:val="none" w:sz="0" w:space="0" w:color="auto"/>
          </w:divBdr>
        </w:div>
        <w:div w:id="1253470412">
          <w:marLeft w:val="0"/>
          <w:marRight w:val="0"/>
          <w:marTop w:val="0"/>
          <w:marBottom w:val="0"/>
          <w:divBdr>
            <w:top w:val="none" w:sz="0" w:space="0" w:color="auto"/>
            <w:left w:val="none" w:sz="0" w:space="0" w:color="auto"/>
            <w:bottom w:val="none" w:sz="0" w:space="0" w:color="auto"/>
            <w:right w:val="none" w:sz="0" w:space="0" w:color="auto"/>
          </w:divBdr>
        </w:div>
        <w:div w:id="1986356150">
          <w:marLeft w:val="0"/>
          <w:marRight w:val="0"/>
          <w:marTop w:val="0"/>
          <w:marBottom w:val="0"/>
          <w:divBdr>
            <w:top w:val="none" w:sz="0" w:space="0" w:color="auto"/>
            <w:left w:val="none" w:sz="0" w:space="0" w:color="auto"/>
            <w:bottom w:val="none" w:sz="0" w:space="0" w:color="auto"/>
            <w:right w:val="none" w:sz="0" w:space="0" w:color="auto"/>
          </w:divBdr>
        </w:div>
        <w:div w:id="1363507564">
          <w:marLeft w:val="0"/>
          <w:marRight w:val="0"/>
          <w:marTop w:val="0"/>
          <w:marBottom w:val="0"/>
          <w:divBdr>
            <w:top w:val="none" w:sz="0" w:space="0" w:color="auto"/>
            <w:left w:val="none" w:sz="0" w:space="0" w:color="auto"/>
            <w:bottom w:val="none" w:sz="0" w:space="0" w:color="auto"/>
            <w:right w:val="none" w:sz="0" w:space="0" w:color="auto"/>
          </w:divBdr>
        </w:div>
        <w:div w:id="1407342618">
          <w:marLeft w:val="0"/>
          <w:marRight w:val="0"/>
          <w:marTop w:val="0"/>
          <w:marBottom w:val="0"/>
          <w:divBdr>
            <w:top w:val="none" w:sz="0" w:space="0" w:color="auto"/>
            <w:left w:val="none" w:sz="0" w:space="0" w:color="auto"/>
            <w:bottom w:val="none" w:sz="0" w:space="0" w:color="auto"/>
            <w:right w:val="none" w:sz="0" w:space="0" w:color="auto"/>
          </w:divBdr>
        </w:div>
        <w:div w:id="306975504">
          <w:marLeft w:val="0"/>
          <w:marRight w:val="0"/>
          <w:marTop w:val="0"/>
          <w:marBottom w:val="0"/>
          <w:divBdr>
            <w:top w:val="none" w:sz="0" w:space="0" w:color="auto"/>
            <w:left w:val="none" w:sz="0" w:space="0" w:color="auto"/>
            <w:bottom w:val="none" w:sz="0" w:space="0" w:color="auto"/>
            <w:right w:val="none" w:sz="0" w:space="0" w:color="auto"/>
          </w:divBdr>
        </w:div>
        <w:div w:id="1627159512">
          <w:marLeft w:val="0"/>
          <w:marRight w:val="0"/>
          <w:marTop w:val="0"/>
          <w:marBottom w:val="0"/>
          <w:divBdr>
            <w:top w:val="none" w:sz="0" w:space="0" w:color="auto"/>
            <w:left w:val="none" w:sz="0" w:space="0" w:color="auto"/>
            <w:bottom w:val="none" w:sz="0" w:space="0" w:color="auto"/>
            <w:right w:val="none" w:sz="0" w:space="0" w:color="auto"/>
          </w:divBdr>
        </w:div>
        <w:div w:id="1641495488">
          <w:marLeft w:val="0"/>
          <w:marRight w:val="0"/>
          <w:marTop w:val="0"/>
          <w:marBottom w:val="0"/>
          <w:divBdr>
            <w:top w:val="none" w:sz="0" w:space="0" w:color="auto"/>
            <w:left w:val="none" w:sz="0" w:space="0" w:color="auto"/>
            <w:bottom w:val="none" w:sz="0" w:space="0" w:color="auto"/>
            <w:right w:val="none" w:sz="0" w:space="0" w:color="auto"/>
          </w:divBdr>
          <w:divsChild>
            <w:div w:id="1297638319">
              <w:marLeft w:val="0"/>
              <w:marRight w:val="0"/>
              <w:marTop w:val="0"/>
              <w:marBottom w:val="0"/>
              <w:divBdr>
                <w:top w:val="none" w:sz="0" w:space="0" w:color="auto"/>
                <w:left w:val="none" w:sz="0" w:space="0" w:color="auto"/>
                <w:bottom w:val="none" w:sz="0" w:space="0" w:color="auto"/>
                <w:right w:val="none" w:sz="0" w:space="0" w:color="auto"/>
              </w:divBdr>
            </w:div>
            <w:div w:id="1658339235">
              <w:marLeft w:val="0"/>
              <w:marRight w:val="0"/>
              <w:marTop w:val="0"/>
              <w:marBottom w:val="0"/>
              <w:divBdr>
                <w:top w:val="none" w:sz="0" w:space="0" w:color="auto"/>
                <w:left w:val="none" w:sz="0" w:space="0" w:color="auto"/>
                <w:bottom w:val="none" w:sz="0" w:space="0" w:color="auto"/>
                <w:right w:val="none" w:sz="0" w:space="0" w:color="auto"/>
              </w:divBdr>
            </w:div>
            <w:div w:id="1404527489">
              <w:marLeft w:val="0"/>
              <w:marRight w:val="0"/>
              <w:marTop w:val="0"/>
              <w:marBottom w:val="0"/>
              <w:divBdr>
                <w:top w:val="none" w:sz="0" w:space="0" w:color="auto"/>
                <w:left w:val="none" w:sz="0" w:space="0" w:color="auto"/>
                <w:bottom w:val="none" w:sz="0" w:space="0" w:color="auto"/>
                <w:right w:val="none" w:sz="0" w:space="0" w:color="auto"/>
              </w:divBdr>
            </w:div>
            <w:div w:id="126827111">
              <w:marLeft w:val="0"/>
              <w:marRight w:val="0"/>
              <w:marTop w:val="0"/>
              <w:marBottom w:val="0"/>
              <w:divBdr>
                <w:top w:val="none" w:sz="0" w:space="0" w:color="auto"/>
                <w:left w:val="none" w:sz="0" w:space="0" w:color="auto"/>
                <w:bottom w:val="none" w:sz="0" w:space="0" w:color="auto"/>
                <w:right w:val="none" w:sz="0" w:space="0" w:color="auto"/>
              </w:divBdr>
            </w:div>
            <w:div w:id="1596284623">
              <w:marLeft w:val="0"/>
              <w:marRight w:val="0"/>
              <w:marTop w:val="0"/>
              <w:marBottom w:val="0"/>
              <w:divBdr>
                <w:top w:val="none" w:sz="0" w:space="0" w:color="auto"/>
                <w:left w:val="none" w:sz="0" w:space="0" w:color="auto"/>
                <w:bottom w:val="none" w:sz="0" w:space="0" w:color="auto"/>
                <w:right w:val="none" w:sz="0" w:space="0" w:color="auto"/>
              </w:divBdr>
            </w:div>
          </w:divsChild>
        </w:div>
        <w:div w:id="1304430769">
          <w:marLeft w:val="0"/>
          <w:marRight w:val="0"/>
          <w:marTop w:val="0"/>
          <w:marBottom w:val="0"/>
          <w:divBdr>
            <w:top w:val="none" w:sz="0" w:space="0" w:color="auto"/>
            <w:left w:val="none" w:sz="0" w:space="0" w:color="auto"/>
            <w:bottom w:val="none" w:sz="0" w:space="0" w:color="auto"/>
            <w:right w:val="none" w:sz="0" w:space="0" w:color="auto"/>
          </w:divBdr>
        </w:div>
        <w:div w:id="1918706146">
          <w:marLeft w:val="0"/>
          <w:marRight w:val="0"/>
          <w:marTop w:val="0"/>
          <w:marBottom w:val="0"/>
          <w:divBdr>
            <w:top w:val="none" w:sz="0" w:space="0" w:color="auto"/>
            <w:left w:val="none" w:sz="0" w:space="0" w:color="auto"/>
            <w:bottom w:val="none" w:sz="0" w:space="0" w:color="auto"/>
            <w:right w:val="none" w:sz="0" w:space="0" w:color="auto"/>
          </w:divBdr>
        </w:div>
        <w:div w:id="1704595983">
          <w:marLeft w:val="0"/>
          <w:marRight w:val="0"/>
          <w:marTop w:val="0"/>
          <w:marBottom w:val="0"/>
          <w:divBdr>
            <w:top w:val="none" w:sz="0" w:space="0" w:color="auto"/>
            <w:left w:val="none" w:sz="0" w:space="0" w:color="auto"/>
            <w:bottom w:val="none" w:sz="0" w:space="0" w:color="auto"/>
            <w:right w:val="none" w:sz="0" w:space="0" w:color="auto"/>
          </w:divBdr>
        </w:div>
        <w:div w:id="1301688719">
          <w:marLeft w:val="0"/>
          <w:marRight w:val="0"/>
          <w:marTop w:val="0"/>
          <w:marBottom w:val="0"/>
          <w:divBdr>
            <w:top w:val="none" w:sz="0" w:space="0" w:color="auto"/>
            <w:left w:val="none" w:sz="0" w:space="0" w:color="auto"/>
            <w:bottom w:val="none" w:sz="0" w:space="0" w:color="auto"/>
            <w:right w:val="none" w:sz="0" w:space="0" w:color="auto"/>
          </w:divBdr>
        </w:div>
        <w:div w:id="1105615016">
          <w:marLeft w:val="0"/>
          <w:marRight w:val="0"/>
          <w:marTop w:val="0"/>
          <w:marBottom w:val="0"/>
          <w:divBdr>
            <w:top w:val="none" w:sz="0" w:space="0" w:color="auto"/>
            <w:left w:val="none" w:sz="0" w:space="0" w:color="auto"/>
            <w:bottom w:val="none" w:sz="0" w:space="0" w:color="auto"/>
            <w:right w:val="none" w:sz="0" w:space="0" w:color="auto"/>
          </w:divBdr>
        </w:div>
        <w:div w:id="1228147525">
          <w:marLeft w:val="0"/>
          <w:marRight w:val="0"/>
          <w:marTop w:val="0"/>
          <w:marBottom w:val="0"/>
          <w:divBdr>
            <w:top w:val="none" w:sz="0" w:space="0" w:color="auto"/>
            <w:left w:val="none" w:sz="0" w:space="0" w:color="auto"/>
            <w:bottom w:val="none" w:sz="0" w:space="0" w:color="auto"/>
            <w:right w:val="none" w:sz="0" w:space="0" w:color="auto"/>
          </w:divBdr>
        </w:div>
        <w:div w:id="1388920369">
          <w:marLeft w:val="0"/>
          <w:marRight w:val="0"/>
          <w:marTop w:val="0"/>
          <w:marBottom w:val="0"/>
          <w:divBdr>
            <w:top w:val="none" w:sz="0" w:space="0" w:color="auto"/>
            <w:left w:val="none" w:sz="0" w:space="0" w:color="auto"/>
            <w:bottom w:val="none" w:sz="0" w:space="0" w:color="auto"/>
            <w:right w:val="none" w:sz="0" w:space="0" w:color="auto"/>
          </w:divBdr>
        </w:div>
        <w:div w:id="106316101">
          <w:marLeft w:val="0"/>
          <w:marRight w:val="0"/>
          <w:marTop w:val="0"/>
          <w:marBottom w:val="0"/>
          <w:divBdr>
            <w:top w:val="none" w:sz="0" w:space="0" w:color="auto"/>
            <w:left w:val="none" w:sz="0" w:space="0" w:color="auto"/>
            <w:bottom w:val="none" w:sz="0" w:space="0" w:color="auto"/>
            <w:right w:val="none" w:sz="0" w:space="0" w:color="auto"/>
          </w:divBdr>
        </w:div>
        <w:div w:id="435908587">
          <w:marLeft w:val="0"/>
          <w:marRight w:val="0"/>
          <w:marTop w:val="0"/>
          <w:marBottom w:val="0"/>
          <w:divBdr>
            <w:top w:val="none" w:sz="0" w:space="0" w:color="auto"/>
            <w:left w:val="none" w:sz="0" w:space="0" w:color="auto"/>
            <w:bottom w:val="none" w:sz="0" w:space="0" w:color="auto"/>
            <w:right w:val="none" w:sz="0" w:space="0" w:color="auto"/>
          </w:divBdr>
        </w:div>
        <w:div w:id="987856411">
          <w:marLeft w:val="0"/>
          <w:marRight w:val="0"/>
          <w:marTop w:val="0"/>
          <w:marBottom w:val="0"/>
          <w:divBdr>
            <w:top w:val="none" w:sz="0" w:space="0" w:color="auto"/>
            <w:left w:val="none" w:sz="0" w:space="0" w:color="auto"/>
            <w:bottom w:val="none" w:sz="0" w:space="0" w:color="auto"/>
            <w:right w:val="none" w:sz="0" w:space="0" w:color="auto"/>
          </w:divBdr>
        </w:div>
        <w:div w:id="214201110">
          <w:marLeft w:val="0"/>
          <w:marRight w:val="0"/>
          <w:marTop w:val="0"/>
          <w:marBottom w:val="0"/>
          <w:divBdr>
            <w:top w:val="none" w:sz="0" w:space="0" w:color="auto"/>
            <w:left w:val="none" w:sz="0" w:space="0" w:color="auto"/>
            <w:bottom w:val="none" w:sz="0" w:space="0" w:color="auto"/>
            <w:right w:val="none" w:sz="0" w:space="0" w:color="auto"/>
          </w:divBdr>
        </w:div>
        <w:div w:id="1262107198">
          <w:marLeft w:val="0"/>
          <w:marRight w:val="0"/>
          <w:marTop w:val="0"/>
          <w:marBottom w:val="0"/>
          <w:divBdr>
            <w:top w:val="none" w:sz="0" w:space="0" w:color="auto"/>
            <w:left w:val="none" w:sz="0" w:space="0" w:color="auto"/>
            <w:bottom w:val="none" w:sz="0" w:space="0" w:color="auto"/>
            <w:right w:val="none" w:sz="0" w:space="0" w:color="auto"/>
          </w:divBdr>
        </w:div>
        <w:div w:id="1817797755">
          <w:marLeft w:val="0"/>
          <w:marRight w:val="0"/>
          <w:marTop w:val="0"/>
          <w:marBottom w:val="0"/>
          <w:divBdr>
            <w:top w:val="none" w:sz="0" w:space="0" w:color="auto"/>
            <w:left w:val="none" w:sz="0" w:space="0" w:color="auto"/>
            <w:bottom w:val="none" w:sz="0" w:space="0" w:color="auto"/>
            <w:right w:val="none" w:sz="0" w:space="0" w:color="auto"/>
          </w:divBdr>
        </w:div>
        <w:div w:id="1745957313">
          <w:marLeft w:val="0"/>
          <w:marRight w:val="0"/>
          <w:marTop w:val="0"/>
          <w:marBottom w:val="0"/>
          <w:divBdr>
            <w:top w:val="none" w:sz="0" w:space="0" w:color="auto"/>
            <w:left w:val="none" w:sz="0" w:space="0" w:color="auto"/>
            <w:bottom w:val="none" w:sz="0" w:space="0" w:color="auto"/>
            <w:right w:val="none" w:sz="0" w:space="0" w:color="auto"/>
          </w:divBdr>
        </w:div>
        <w:div w:id="1162426525">
          <w:marLeft w:val="0"/>
          <w:marRight w:val="0"/>
          <w:marTop w:val="0"/>
          <w:marBottom w:val="0"/>
          <w:divBdr>
            <w:top w:val="none" w:sz="0" w:space="0" w:color="auto"/>
            <w:left w:val="none" w:sz="0" w:space="0" w:color="auto"/>
            <w:bottom w:val="none" w:sz="0" w:space="0" w:color="auto"/>
            <w:right w:val="none" w:sz="0" w:space="0" w:color="auto"/>
          </w:divBdr>
        </w:div>
        <w:div w:id="1917786640">
          <w:marLeft w:val="0"/>
          <w:marRight w:val="0"/>
          <w:marTop w:val="0"/>
          <w:marBottom w:val="0"/>
          <w:divBdr>
            <w:top w:val="none" w:sz="0" w:space="0" w:color="auto"/>
            <w:left w:val="none" w:sz="0" w:space="0" w:color="auto"/>
            <w:bottom w:val="none" w:sz="0" w:space="0" w:color="auto"/>
            <w:right w:val="none" w:sz="0" w:space="0" w:color="auto"/>
          </w:divBdr>
          <w:divsChild>
            <w:div w:id="1834174056">
              <w:marLeft w:val="0"/>
              <w:marRight w:val="0"/>
              <w:marTop w:val="0"/>
              <w:marBottom w:val="0"/>
              <w:divBdr>
                <w:top w:val="none" w:sz="0" w:space="0" w:color="auto"/>
                <w:left w:val="none" w:sz="0" w:space="0" w:color="auto"/>
                <w:bottom w:val="none" w:sz="0" w:space="0" w:color="auto"/>
                <w:right w:val="none" w:sz="0" w:space="0" w:color="auto"/>
              </w:divBdr>
            </w:div>
            <w:div w:id="292489249">
              <w:marLeft w:val="0"/>
              <w:marRight w:val="0"/>
              <w:marTop w:val="0"/>
              <w:marBottom w:val="0"/>
              <w:divBdr>
                <w:top w:val="none" w:sz="0" w:space="0" w:color="auto"/>
                <w:left w:val="none" w:sz="0" w:space="0" w:color="auto"/>
                <w:bottom w:val="none" w:sz="0" w:space="0" w:color="auto"/>
                <w:right w:val="none" w:sz="0" w:space="0" w:color="auto"/>
              </w:divBdr>
            </w:div>
            <w:div w:id="1923752654">
              <w:marLeft w:val="0"/>
              <w:marRight w:val="0"/>
              <w:marTop w:val="0"/>
              <w:marBottom w:val="0"/>
              <w:divBdr>
                <w:top w:val="none" w:sz="0" w:space="0" w:color="auto"/>
                <w:left w:val="none" w:sz="0" w:space="0" w:color="auto"/>
                <w:bottom w:val="none" w:sz="0" w:space="0" w:color="auto"/>
                <w:right w:val="none" w:sz="0" w:space="0" w:color="auto"/>
              </w:divBdr>
            </w:div>
            <w:div w:id="526405740">
              <w:marLeft w:val="0"/>
              <w:marRight w:val="0"/>
              <w:marTop w:val="0"/>
              <w:marBottom w:val="0"/>
              <w:divBdr>
                <w:top w:val="none" w:sz="0" w:space="0" w:color="auto"/>
                <w:left w:val="none" w:sz="0" w:space="0" w:color="auto"/>
                <w:bottom w:val="none" w:sz="0" w:space="0" w:color="auto"/>
                <w:right w:val="none" w:sz="0" w:space="0" w:color="auto"/>
              </w:divBdr>
            </w:div>
            <w:div w:id="1590775019">
              <w:marLeft w:val="0"/>
              <w:marRight w:val="0"/>
              <w:marTop w:val="0"/>
              <w:marBottom w:val="0"/>
              <w:divBdr>
                <w:top w:val="none" w:sz="0" w:space="0" w:color="auto"/>
                <w:left w:val="none" w:sz="0" w:space="0" w:color="auto"/>
                <w:bottom w:val="none" w:sz="0" w:space="0" w:color="auto"/>
                <w:right w:val="none" w:sz="0" w:space="0" w:color="auto"/>
              </w:divBdr>
            </w:div>
          </w:divsChild>
        </w:div>
        <w:div w:id="1569265359">
          <w:marLeft w:val="0"/>
          <w:marRight w:val="0"/>
          <w:marTop w:val="0"/>
          <w:marBottom w:val="0"/>
          <w:divBdr>
            <w:top w:val="none" w:sz="0" w:space="0" w:color="auto"/>
            <w:left w:val="none" w:sz="0" w:space="0" w:color="auto"/>
            <w:bottom w:val="none" w:sz="0" w:space="0" w:color="auto"/>
            <w:right w:val="none" w:sz="0" w:space="0" w:color="auto"/>
          </w:divBdr>
        </w:div>
        <w:div w:id="580336356">
          <w:marLeft w:val="0"/>
          <w:marRight w:val="0"/>
          <w:marTop w:val="0"/>
          <w:marBottom w:val="0"/>
          <w:divBdr>
            <w:top w:val="none" w:sz="0" w:space="0" w:color="auto"/>
            <w:left w:val="none" w:sz="0" w:space="0" w:color="auto"/>
            <w:bottom w:val="none" w:sz="0" w:space="0" w:color="auto"/>
            <w:right w:val="none" w:sz="0" w:space="0" w:color="auto"/>
          </w:divBdr>
        </w:div>
        <w:div w:id="1228539833">
          <w:marLeft w:val="0"/>
          <w:marRight w:val="0"/>
          <w:marTop w:val="0"/>
          <w:marBottom w:val="0"/>
          <w:divBdr>
            <w:top w:val="none" w:sz="0" w:space="0" w:color="auto"/>
            <w:left w:val="none" w:sz="0" w:space="0" w:color="auto"/>
            <w:bottom w:val="none" w:sz="0" w:space="0" w:color="auto"/>
            <w:right w:val="none" w:sz="0" w:space="0" w:color="auto"/>
          </w:divBdr>
        </w:div>
        <w:div w:id="1189298722">
          <w:marLeft w:val="0"/>
          <w:marRight w:val="0"/>
          <w:marTop w:val="0"/>
          <w:marBottom w:val="0"/>
          <w:divBdr>
            <w:top w:val="none" w:sz="0" w:space="0" w:color="auto"/>
            <w:left w:val="none" w:sz="0" w:space="0" w:color="auto"/>
            <w:bottom w:val="none" w:sz="0" w:space="0" w:color="auto"/>
            <w:right w:val="none" w:sz="0" w:space="0" w:color="auto"/>
          </w:divBdr>
        </w:div>
      </w:divsChild>
    </w:div>
    <w:div w:id="1478956061">
      <w:bodyDiv w:val="1"/>
      <w:marLeft w:val="0"/>
      <w:marRight w:val="0"/>
      <w:marTop w:val="0"/>
      <w:marBottom w:val="0"/>
      <w:divBdr>
        <w:top w:val="none" w:sz="0" w:space="0" w:color="auto"/>
        <w:left w:val="none" w:sz="0" w:space="0" w:color="auto"/>
        <w:bottom w:val="none" w:sz="0" w:space="0" w:color="auto"/>
        <w:right w:val="none" w:sz="0" w:space="0" w:color="auto"/>
      </w:divBdr>
    </w:div>
    <w:div w:id="1816331988">
      <w:bodyDiv w:val="1"/>
      <w:marLeft w:val="0"/>
      <w:marRight w:val="0"/>
      <w:marTop w:val="0"/>
      <w:marBottom w:val="0"/>
      <w:divBdr>
        <w:top w:val="none" w:sz="0" w:space="0" w:color="auto"/>
        <w:left w:val="none" w:sz="0" w:space="0" w:color="auto"/>
        <w:bottom w:val="none" w:sz="0" w:space="0" w:color="auto"/>
        <w:right w:val="none" w:sz="0" w:space="0" w:color="auto"/>
      </w:divBdr>
    </w:div>
    <w:div w:id="1851946709">
      <w:bodyDiv w:val="1"/>
      <w:marLeft w:val="0"/>
      <w:marRight w:val="0"/>
      <w:marTop w:val="0"/>
      <w:marBottom w:val="0"/>
      <w:divBdr>
        <w:top w:val="none" w:sz="0" w:space="0" w:color="auto"/>
        <w:left w:val="none" w:sz="0" w:space="0" w:color="auto"/>
        <w:bottom w:val="none" w:sz="0" w:space="0" w:color="auto"/>
        <w:right w:val="none" w:sz="0" w:space="0" w:color="auto"/>
      </w:divBdr>
      <w:divsChild>
        <w:div w:id="1978952253">
          <w:marLeft w:val="0"/>
          <w:marRight w:val="0"/>
          <w:marTop w:val="0"/>
          <w:marBottom w:val="0"/>
          <w:divBdr>
            <w:top w:val="none" w:sz="0" w:space="0" w:color="auto"/>
            <w:left w:val="none" w:sz="0" w:space="0" w:color="auto"/>
            <w:bottom w:val="none" w:sz="0" w:space="0" w:color="auto"/>
            <w:right w:val="none" w:sz="0" w:space="0" w:color="auto"/>
          </w:divBdr>
        </w:div>
        <w:div w:id="1030645353">
          <w:marLeft w:val="0"/>
          <w:marRight w:val="0"/>
          <w:marTop w:val="0"/>
          <w:marBottom w:val="0"/>
          <w:divBdr>
            <w:top w:val="none" w:sz="0" w:space="0" w:color="auto"/>
            <w:left w:val="none" w:sz="0" w:space="0" w:color="auto"/>
            <w:bottom w:val="none" w:sz="0" w:space="0" w:color="auto"/>
            <w:right w:val="none" w:sz="0" w:space="0" w:color="auto"/>
          </w:divBdr>
        </w:div>
        <w:div w:id="1793472753">
          <w:marLeft w:val="0"/>
          <w:marRight w:val="0"/>
          <w:marTop w:val="0"/>
          <w:marBottom w:val="0"/>
          <w:divBdr>
            <w:top w:val="none" w:sz="0" w:space="0" w:color="auto"/>
            <w:left w:val="none" w:sz="0" w:space="0" w:color="auto"/>
            <w:bottom w:val="none" w:sz="0" w:space="0" w:color="auto"/>
            <w:right w:val="none" w:sz="0" w:space="0" w:color="auto"/>
          </w:divBdr>
        </w:div>
        <w:div w:id="455414880">
          <w:marLeft w:val="0"/>
          <w:marRight w:val="0"/>
          <w:marTop w:val="0"/>
          <w:marBottom w:val="0"/>
          <w:divBdr>
            <w:top w:val="none" w:sz="0" w:space="0" w:color="auto"/>
            <w:left w:val="none" w:sz="0" w:space="0" w:color="auto"/>
            <w:bottom w:val="none" w:sz="0" w:space="0" w:color="auto"/>
            <w:right w:val="none" w:sz="0" w:space="0" w:color="auto"/>
          </w:divBdr>
        </w:div>
        <w:div w:id="952903890">
          <w:marLeft w:val="0"/>
          <w:marRight w:val="0"/>
          <w:marTop w:val="0"/>
          <w:marBottom w:val="0"/>
          <w:divBdr>
            <w:top w:val="none" w:sz="0" w:space="0" w:color="auto"/>
            <w:left w:val="none" w:sz="0" w:space="0" w:color="auto"/>
            <w:bottom w:val="none" w:sz="0" w:space="0" w:color="auto"/>
            <w:right w:val="none" w:sz="0" w:space="0" w:color="auto"/>
          </w:divBdr>
        </w:div>
        <w:div w:id="78718087">
          <w:marLeft w:val="0"/>
          <w:marRight w:val="0"/>
          <w:marTop w:val="0"/>
          <w:marBottom w:val="0"/>
          <w:divBdr>
            <w:top w:val="none" w:sz="0" w:space="0" w:color="auto"/>
            <w:left w:val="none" w:sz="0" w:space="0" w:color="auto"/>
            <w:bottom w:val="none" w:sz="0" w:space="0" w:color="auto"/>
            <w:right w:val="none" w:sz="0" w:space="0" w:color="auto"/>
          </w:divBdr>
        </w:div>
        <w:div w:id="1619608348">
          <w:marLeft w:val="0"/>
          <w:marRight w:val="0"/>
          <w:marTop w:val="0"/>
          <w:marBottom w:val="0"/>
          <w:divBdr>
            <w:top w:val="none" w:sz="0" w:space="0" w:color="auto"/>
            <w:left w:val="none" w:sz="0" w:space="0" w:color="auto"/>
            <w:bottom w:val="none" w:sz="0" w:space="0" w:color="auto"/>
            <w:right w:val="none" w:sz="0" w:space="0" w:color="auto"/>
          </w:divBdr>
        </w:div>
        <w:div w:id="917178430">
          <w:marLeft w:val="0"/>
          <w:marRight w:val="0"/>
          <w:marTop w:val="0"/>
          <w:marBottom w:val="0"/>
          <w:divBdr>
            <w:top w:val="none" w:sz="0" w:space="0" w:color="auto"/>
            <w:left w:val="none" w:sz="0" w:space="0" w:color="auto"/>
            <w:bottom w:val="none" w:sz="0" w:space="0" w:color="auto"/>
            <w:right w:val="none" w:sz="0" w:space="0" w:color="auto"/>
          </w:divBdr>
        </w:div>
        <w:div w:id="880095919">
          <w:marLeft w:val="0"/>
          <w:marRight w:val="0"/>
          <w:marTop w:val="0"/>
          <w:marBottom w:val="0"/>
          <w:divBdr>
            <w:top w:val="none" w:sz="0" w:space="0" w:color="auto"/>
            <w:left w:val="none" w:sz="0" w:space="0" w:color="auto"/>
            <w:bottom w:val="none" w:sz="0" w:space="0" w:color="auto"/>
            <w:right w:val="none" w:sz="0" w:space="0" w:color="auto"/>
          </w:divBdr>
        </w:div>
        <w:div w:id="1849170996">
          <w:marLeft w:val="0"/>
          <w:marRight w:val="0"/>
          <w:marTop w:val="0"/>
          <w:marBottom w:val="0"/>
          <w:divBdr>
            <w:top w:val="none" w:sz="0" w:space="0" w:color="auto"/>
            <w:left w:val="none" w:sz="0" w:space="0" w:color="auto"/>
            <w:bottom w:val="none" w:sz="0" w:space="0" w:color="auto"/>
            <w:right w:val="none" w:sz="0" w:space="0" w:color="auto"/>
          </w:divBdr>
        </w:div>
        <w:div w:id="9574684">
          <w:marLeft w:val="0"/>
          <w:marRight w:val="0"/>
          <w:marTop w:val="0"/>
          <w:marBottom w:val="0"/>
          <w:divBdr>
            <w:top w:val="none" w:sz="0" w:space="0" w:color="auto"/>
            <w:left w:val="none" w:sz="0" w:space="0" w:color="auto"/>
            <w:bottom w:val="none" w:sz="0" w:space="0" w:color="auto"/>
            <w:right w:val="none" w:sz="0" w:space="0" w:color="auto"/>
          </w:divBdr>
        </w:div>
        <w:div w:id="1524589606">
          <w:marLeft w:val="0"/>
          <w:marRight w:val="0"/>
          <w:marTop w:val="0"/>
          <w:marBottom w:val="0"/>
          <w:divBdr>
            <w:top w:val="none" w:sz="0" w:space="0" w:color="auto"/>
            <w:left w:val="none" w:sz="0" w:space="0" w:color="auto"/>
            <w:bottom w:val="none" w:sz="0" w:space="0" w:color="auto"/>
            <w:right w:val="none" w:sz="0" w:space="0" w:color="auto"/>
          </w:divBdr>
        </w:div>
        <w:div w:id="1032195963">
          <w:marLeft w:val="0"/>
          <w:marRight w:val="0"/>
          <w:marTop w:val="0"/>
          <w:marBottom w:val="0"/>
          <w:divBdr>
            <w:top w:val="none" w:sz="0" w:space="0" w:color="auto"/>
            <w:left w:val="none" w:sz="0" w:space="0" w:color="auto"/>
            <w:bottom w:val="none" w:sz="0" w:space="0" w:color="auto"/>
            <w:right w:val="none" w:sz="0" w:space="0" w:color="auto"/>
          </w:divBdr>
        </w:div>
        <w:div w:id="1574588551">
          <w:marLeft w:val="0"/>
          <w:marRight w:val="0"/>
          <w:marTop w:val="0"/>
          <w:marBottom w:val="0"/>
          <w:divBdr>
            <w:top w:val="none" w:sz="0" w:space="0" w:color="auto"/>
            <w:left w:val="none" w:sz="0" w:space="0" w:color="auto"/>
            <w:bottom w:val="none" w:sz="0" w:space="0" w:color="auto"/>
            <w:right w:val="none" w:sz="0" w:space="0" w:color="auto"/>
          </w:divBdr>
        </w:div>
        <w:div w:id="1886406177">
          <w:marLeft w:val="0"/>
          <w:marRight w:val="0"/>
          <w:marTop w:val="0"/>
          <w:marBottom w:val="0"/>
          <w:divBdr>
            <w:top w:val="none" w:sz="0" w:space="0" w:color="auto"/>
            <w:left w:val="none" w:sz="0" w:space="0" w:color="auto"/>
            <w:bottom w:val="none" w:sz="0" w:space="0" w:color="auto"/>
            <w:right w:val="none" w:sz="0" w:space="0" w:color="auto"/>
          </w:divBdr>
        </w:div>
        <w:div w:id="261115024">
          <w:marLeft w:val="0"/>
          <w:marRight w:val="0"/>
          <w:marTop w:val="0"/>
          <w:marBottom w:val="0"/>
          <w:divBdr>
            <w:top w:val="none" w:sz="0" w:space="0" w:color="auto"/>
            <w:left w:val="none" w:sz="0" w:space="0" w:color="auto"/>
            <w:bottom w:val="none" w:sz="0" w:space="0" w:color="auto"/>
            <w:right w:val="none" w:sz="0" w:space="0" w:color="auto"/>
          </w:divBdr>
        </w:div>
        <w:div w:id="1640726349">
          <w:marLeft w:val="0"/>
          <w:marRight w:val="0"/>
          <w:marTop w:val="0"/>
          <w:marBottom w:val="0"/>
          <w:divBdr>
            <w:top w:val="none" w:sz="0" w:space="0" w:color="auto"/>
            <w:left w:val="none" w:sz="0" w:space="0" w:color="auto"/>
            <w:bottom w:val="none" w:sz="0" w:space="0" w:color="auto"/>
            <w:right w:val="none" w:sz="0" w:space="0" w:color="auto"/>
          </w:divBdr>
        </w:div>
        <w:div w:id="1382510263">
          <w:marLeft w:val="0"/>
          <w:marRight w:val="0"/>
          <w:marTop w:val="0"/>
          <w:marBottom w:val="0"/>
          <w:divBdr>
            <w:top w:val="none" w:sz="0" w:space="0" w:color="auto"/>
            <w:left w:val="none" w:sz="0" w:space="0" w:color="auto"/>
            <w:bottom w:val="none" w:sz="0" w:space="0" w:color="auto"/>
            <w:right w:val="none" w:sz="0" w:space="0" w:color="auto"/>
          </w:divBdr>
        </w:div>
        <w:div w:id="95487694">
          <w:marLeft w:val="0"/>
          <w:marRight w:val="0"/>
          <w:marTop w:val="0"/>
          <w:marBottom w:val="0"/>
          <w:divBdr>
            <w:top w:val="none" w:sz="0" w:space="0" w:color="auto"/>
            <w:left w:val="none" w:sz="0" w:space="0" w:color="auto"/>
            <w:bottom w:val="none" w:sz="0" w:space="0" w:color="auto"/>
            <w:right w:val="none" w:sz="0" w:space="0" w:color="auto"/>
          </w:divBdr>
        </w:div>
        <w:div w:id="645663765">
          <w:marLeft w:val="0"/>
          <w:marRight w:val="0"/>
          <w:marTop w:val="0"/>
          <w:marBottom w:val="0"/>
          <w:divBdr>
            <w:top w:val="none" w:sz="0" w:space="0" w:color="auto"/>
            <w:left w:val="none" w:sz="0" w:space="0" w:color="auto"/>
            <w:bottom w:val="none" w:sz="0" w:space="0" w:color="auto"/>
            <w:right w:val="none" w:sz="0" w:space="0" w:color="auto"/>
          </w:divBdr>
        </w:div>
        <w:div w:id="2140147739">
          <w:marLeft w:val="0"/>
          <w:marRight w:val="0"/>
          <w:marTop w:val="0"/>
          <w:marBottom w:val="0"/>
          <w:divBdr>
            <w:top w:val="none" w:sz="0" w:space="0" w:color="auto"/>
            <w:left w:val="none" w:sz="0" w:space="0" w:color="auto"/>
            <w:bottom w:val="none" w:sz="0" w:space="0" w:color="auto"/>
            <w:right w:val="none" w:sz="0" w:space="0" w:color="auto"/>
          </w:divBdr>
        </w:div>
      </w:divsChild>
    </w:div>
    <w:div w:id="1935042877">
      <w:bodyDiv w:val="1"/>
      <w:marLeft w:val="0"/>
      <w:marRight w:val="0"/>
      <w:marTop w:val="0"/>
      <w:marBottom w:val="0"/>
      <w:divBdr>
        <w:top w:val="none" w:sz="0" w:space="0" w:color="auto"/>
        <w:left w:val="none" w:sz="0" w:space="0" w:color="auto"/>
        <w:bottom w:val="none" w:sz="0" w:space="0" w:color="auto"/>
        <w:right w:val="none" w:sz="0" w:space="0" w:color="auto"/>
      </w:divBdr>
    </w:div>
    <w:div w:id="2043240776">
      <w:bodyDiv w:val="1"/>
      <w:marLeft w:val="0"/>
      <w:marRight w:val="0"/>
      <w:marTop w:val="0"/>
      <w:marBottom w:val="0"/>
      <w:divBdr>
        <w:top w:val="none" w:sz="0" w:space="0" w:color="auto"/>
        <w:left w:val="none" w:sz="0" w:space="0" w:color="auto"/>
        <w:bottom w:val="none" w:sz="0" w:space="0" w:color="auto"/>
        <w:right w:val="none" w:sz="0" w:space="0" w:color="auto"/>
      </w:divBdr>
      <w:divsChild>
        <w:div w:id="1459032427">
          <w:marLeft w:val="0"/>
          <w:marRight w:val="0"/>
          <w:marTop w:val="0"/>
          <w:marBottom w:val="0"/>
          <w:divBdr>
            <w:top w:val="none" w:sz="0" w:space="0" w:color="auto"/>
            <w:left w:val="none" w:sz="0" w:space="0" w:color="auto"/>
            <w:bottom w:val="none" w:sz="0" w:space="0" w:color="auto"/>
            <w:right w:val="none" w:sz="0" w:space="0" w:color="auto"/>
          </w:divBdr>
        </w:div>
        <w:div w:id="1030184157">
          <w:marLeft w:val="0"/>
          <w:marRight w:val="0"/>
          <w:marTop w:val="0"/>
          <w:marBottom w:val="0"/>
          <w:divBdr>
            <w:top w:val="none" w:sz="0" w:space="0" w:color="auto"/>
            <w:left w:val="none" w:sz="0" w:space="0" w:color="auto"/>
            <w:bottom w:val="none" w:sz="0" w:space="0" w:color="auto"/>
            <w:right w:val="none" w:sz="0" w:space="0" w:color="auto"/>
          </w:divBdr>
        </w:div>
        <w:div w:id="657929515">
          <w:marLeft w:val="0"/>
          <w:marRight w:val="0"/>
          <w:marTop w:val="0"/>
          <w:marBottom w:val="0"/>
          <w:divBdr>
            <w:top w:val="none" w:sz="0" w:space="0" w:color="auto"/>
            <w:left w:val="none" w:sz="0" w:space="0" w:color="auto"/>
            <w:bottom w:val="none" w:sz="0" w:space="0" w:color="auto"/>
            <w:right w:val="none" w:sz="0" w:space="0" w:color="auto"/>
          </w:divBdr>
        </w:div>
        <w:div w:id="948125837">
          <w:marLeft w:val="0"/>
          <w:marRight w:val="0"/>
          <w:marTop w:val="0"/>
          <w:marBottom w:val="0"/>
          <w:divBdr>
            <w:top w:val="none" w:sz="0" w:space="0" w:color="auto"/>
            <w:left w:val="none" w:sz="0" w:space="0" w:color="auto"/>
            <w:bottom w:val="none" w:sz="0" w:space="0" w:color="auto"/>
            <w:right w:val="none" w:sz="0" w:space="0" w:color="auto"/>
          </w:divBdr>
        </w:div>
        <w:div w:id="165216324">
          <w:marLeft w:val="0"/>
          <w:marRight w:val="0"/>
          <w:marTop w:val="0"/>
          <w:marBottom w:val="0"/>
          <w:divBdr>
            <w:top w:val="none" w:sz="0" w:space="0" w:color="auto"/>
            <w:left w:val="none" w:sz="0" w:space="0" w:color="auto"/>
            <w:bottom w:val="none" w:sz="0" w:space="0" w:color="auto"/>
            <w:right w:val="none" w:sz="0" w:space="0" w:color="auto"/>
          </w:divBdr>
        </w:div>
        <w:div w:id="818617382">
          <w:marLeft w:val="0"/>
          <w:marRight w:val="0"/>
          <w:marTop w:val="0"/>
          <w:marBottom w:val="0"/>
          <w:divBdr>
            <w:top w:val="none" w:sz="0" w:space="0" w:color="auto"/>
            <w:left w:val="none" w:sz="0" w:space="0" w:color="auto"/>
            <w:bottom w:val="none" w:sz="0" w:space="0" w:color="auto"/>
            <w:right w:val="none" w:sz="0" w:space="0" w:color="auto"/>
          </w:divBdr>
        </w:div>
        <w:div w:id="1546288430">
          <w:marLeft w:val="0"/>
          <w:marRight w:val="0"/>
          <w:marTop w:val="0"/>
          <w:marBottom w:val="0"/>
          <w:divBdr>
            <w:top w:val="none" w:sz="0" w:space="0" w:color="auto"/>
            <w:left w:val="none" w:sz="0" w:space="0" w:color="auto"/>
            <w:bottom w:val="none" w:sz="0" w:space="0" w:color="auto"/>
            <w:right w:val="none" w:sz="0" w:space="0" w:color="auto"/>
          </w:divBdr>
        </w:div>
        <w:div w:id="1995446418">
          <w:marLeft w:val="0"/>
          <w:marRight w:val="0"/>
          <w:marTop w:val="0"/>
          <w:marBottom w:val="0"/>
          <w:divBdr>
            <w:top w:val="none" w:sz="0" w:space="0" w:color="auto"/>
            <w:left w:val="none" w:sz="0" w:space="0" w:color="auto"/>
            <w:bottom w:val="none" w:sz="0" w:space="0" w:color="auto"/>
            <w:right w:val="none" w:sz="0" w:space="0" w:color="auto"/>
          </w:divBdr>
        </w:div>
        <w:div w:id="977879386">
          <w:marLeft w:val="0"/>
          <w:marRight w:val="0"/>
          <w:marTop w:val="0"/>
          <w:marBottom w:val="0"/>
          <w:divBdr>
            <w:top w:val="none" w:sz="0" w:space="0" w:color="auto"/>
            <w:left w:val="none" w:sz="0" w:space="0" w:color="auto"/>
            <w:bottom w:val="none" w:sz="0" w:space="0" w:color="auto"/>
            <w:right w:val="none" w:sz="0" w:space="0" w:color="auto"/>
          </w:divBdr>
        </w:div>
        <w:div w:id="611090198">
          <w:marLeft w:val="0"/>
          <w:marRight w:val="0"/>
          <w:marTop w:val="0"/>
          <w:marBottom w:val="0"/>
          <w:divBdr>
            <w:top w:val="none" w:sz="0" w:space="0" w:color="auto"/>
            <w:left w:val="none" w:sz="0" w:space="0" w:color="auto"/>
            <w:bottom w:val="none" w:sz="0" w:space="0" w:color="auto"/>
            <w:right w:val="none" w:sz="0" w:space="0" w:color="auto"/>
          </w:divBdr>
        </w:div>
        <w:div w:id="697194112">
          <w:marLeft w:val="0"/>
          <w:marRight w:val="0"/>
          <w:marTop w:val="0"/>
          <w:marBottom w:val="0"/>
          <w:divBdr>
            <w:top w:val="none" w:sz="0" w:space="0" w:color="auto"/>
            <w:left w:val="none" w:sz="0" w:space="0" w:color="auto"/>
            <w:bottom w:val="none" w:sz="0" w:space="0" w:color="auto"/>
            <w:right w:val="none" w:sz="0" w:space="0" w:color="auto"/>
          </w:divBdr>
        </w:div>
        <w:div w:id="23869840">
          <w:marLeft w:val="0"/>
          <w:marRight w:val="0"/>
          <w:marTop w:val="0"/>
          <w:marBottom w:val="0"/>
          <w:divBdr>
            <w:top w:val="none" w:sz="0" w:space="0" w:color="auto"/>
            <w:left w:val="none" w:sz="0" w:space="0" w:color="auto"/>
            <w:bottom w:val="none" w:sz="0" w:space="0" w:color="auto"/>
            <w:right w:val="none" w:sz="0" w:space="0" w:color="auto"/>
          </w:divBdr>
        </w:div>
        <w:div w:id="1363438140">
          <w:marLeft w:val="0"/>
          <w:marRight w:val="0"/>
          <w:marTop w:val="0"/>
          <w:marBottom w:val="0"/>
          <w:divBdr>
            <w:top w:val="none" w:sz="0" w:space="0" w:color="auto"/>
            <w:left w:val="none" w:sz="0" w:space="0" w:color="auto"/>
            <w:bottom w:val="none" w:sz="0" w:space="0" w:color="auto"/>
            <w:right w:val="none" w:sz="0" w:space="0" w:color="auto"/>
          </w:divBdr>
        </w:div>
        <w:div w:id="577592437">
          <w:marLeft w:val="0"/>
          <w:marRight w:val="0"/>
          <w:marTop w:val="0"/>
          <w:marBottom w:val="0"/>
          <w:divBdr>
            <w:top w:val="none" w:sz="0" w:space="0" w:color="auto"/>
            <w:left w:val="none" w:sz="0" w:space="0" w:color="auto"/>
            <w:bottom w:val="none" w:sz="0" w:space="0" w:color="auto"/>
            <w:right w:val="none" w:sz="0" w:space="0" w:color="auto"/>
          </w:divBdr>
        </w:div>
        <w:div w:id="184246083">
          <w:marLeft w:val="0"/>
          <w:marRight w:val="0"/>
          <w:marTop w:val="0"/>
          <w:marBottom w:val="0"/>
          <w:divBdr>
            <w:top w:val="none" w:sz="0" w:space="0" w:color="auto"/>
            <w:left w:val="none" w:sz="0" w:space="0" w:color="auto"/>
            <w:bottom w:val="none" w:sz="0" w:space="0" w:color="auto"/>
            <w:right w:val="none" w:sz="0" w:space="0" w:color="auto"/>
          </w:divBdr>
        </w:div>
        <w:div w:id="534270036">
          <w:marLeft w:val="0"/>
          <w:marRight w:val="0"/>
          <w:marTop w:val="0"/>
          <w:marBottom w:val="0"/>
          <w:divBdr>
            <w:top w:val="none" w:sz="0" w:space="0" w:color="auto"/>
            <w:left w:val="none" w:sz="0" w:space="0" w:color="auto"/>
            <w:bottom w:val="none" w:sz="0" w:space="0" w:color="auto"/>
            <w:right w:val="none" w:sz="0" w:space="0" w:color="auto"/>
          </w:divBdr>
        </w:div>
        <w:div w:id="1228303432">
          <w:marLeft w:val="0"/>
          <w:marRight w:val="0"/>
          <w:marTop w:val="0"/>
          <w:marBottom w:val="0"/>
          <w:divBdr>
            <w:top w:val="none" w:sz="0" w:space="0" w:color="auto"/>
            <w:left w:val="none" w:sz="0" w:space="0" w:color="auto"/>
            <w:bottom w:val="none" w:sz="0" w:space="0" w:color="auto"/>
            <w:right w:val="none" w:sz="0" w:space="0" w:color="auto"/>
          </w:divBdr>
        </w:div>
        <w:div w:id="700520739">
          <w:marLeft w:val="0"/>
          <w:marRight w:val="0"/>
          <w:marTop w:val="0"/>
          <w:marBottom w:val="0"/>
          <w:divBdr>
            <w:top w:val="none" w:sz="0" w:space="0" w:color="auto"/>
            <w:left w:val="none" w:sz="0" w:space="0" w:color="auto"/>
            <w:bottom w:val="none" w:sz="0" w:space="0" w:color="auto"/>
            <w:right w:val="none" w:sz="0" w:space="0" w:color="auto"/>
          </w:divBdr>
        </w:div>
        <w:div w:id="1608654493">
          <w:marLeft w:val="0"/>
          <w:marRight w:val="0"/>
          <w:marTop w:val="0"/>
          <w:marBottom w:val="0"/>
          <w:divBdr>
            <w:top w:val="none" w:sz="0" w:space="0" w:color="auto"/>
            <w:left w:val="none" w:sz="0" w:space="0" w:color="auto"/>
            <w:bottom w:val="none" w:sz="0" w:space="0" w:color="auto"/>
            <w:right w:val="none" w:sz="0" w:space="0" w:color="auto"/>
          </w:divBdr>
        </w:div>
        <w:div w:id="2109109330">
          <w:marLeft w:val="0"/>
          <w:marRight w:val="0"/>
          <w:marTop w:val="0"/>
          <w:marBottom w:val="0"/>
          <w:divBdr>
            <w:top w:val="none" w:sz="0" w:space="0" w:color="auto"/>
            <w:left w:val="none" w:sz="0" w:space="0" w:color="auto"/>
            <w:bottom w:val="none" w:sz="0" w:space="0" w:color="auto"/>
            <w:right w:val="none" w:sz="0" w:space="0" w:color="auto"/>
          </w:divBdr>
        </w:div>
        <w:div w:id="363866176">
          <w:marLeft w:val="0"/>
          <w:marRight w:val="0"/>
          <w:marTop w:val="0"/>
          <w:marBottom w:val="0"/>
          <w:divBdr>
            <w:top w:val="none" w:sz="0" w:space="0" w:color="auto"/>
            <w:left w:val="none" w:sz="0" w:space="0" w:color="auto"/>
            <w:bottom w:val="none" w:sz="0" w:space="0" w:color="auto"/>
            <w:right w:val="none" w:sz="0" w:space="0" w:color="auto"/>
          </w:divBdr>
        </w:div>
        <w:div w:id="1147280334">
          <w:marLeft w:val="0"/>
          <w:marRight w:val="0"/>
          <w:marTop w:val="0"/>
          <w:marBottom w:val="0"/>
          <w:divBdr>
            <w:top w:val="none" w:sz="0" w:space="0" w:color="auto"/>
            <w:left w:val="none" w:sz="0" w:space="0" w:color="auto"/>
            <w:bottom w:val="none" w:sz="0" w:space="0" w:color="auto"/>
            <w:right w:val="none" w:sz="0" w:space="0" w:color="auto"/>
          </w:divBdr>
        </w:div>
        <w:div w:id="986209073">
          <w:marLeft w:val="0"/>
          <w:marRight w:val="0"/>
          <w:marTop w:val="0"/>
          <w:marBottom w:val="0"/>
          <w:divBdr>
            <w:top w:val="none" w:sz="0" w:space="0" w:color="auto"/>
            <w:left w:val="none" w:sz="0" w:space="0" w:color="auto"/>
            <w:bottom w:val="none" w:sz="0" w:space="0" w:color="auto"/>
            <w:right w:val="none" w:sz="0" w:space="0" w:color="auto"/>
          </w:divBdr>
        </w:div>
        <w:div w:id="449714297">
          <w:marLeft w:val="0"/>
          <w:marRight w:val="0"/>
          <w:marTop w:val="0"/>
          <w:marBottom w:val="0"/>
          <w:divBdr>
            <w:top w:val="none" w:sz="0" w:space="0" w:color="auto"/>
            <w:left w:val="none" w:sz="0" w:space="0" w:color="auto"/>
            <w:bottom w:val="none" w:sz="0" w:space="0" w:color="auto"/>
            <w:right w:val="none" w:sz="0" w:space="0" w:color="auto"/>
          </w:divBdr>
        </w:div>
        <w:div w:id="1688754430">
          <w:marLeft w:val="0"/>
          <w:marRight w:val="0"/>
          <w:marTop w:val="0"/>
          <w:marBottom w:val="0"/>
          <w:divBdr>
            <w:top w:val="none" w:sz="0" w:space="0" w:color="auto"/>
            <w:left w:val="none" w:sz="0" w:space="0" w:color="auto"/>
            <w:bottom w:val="none" w:sz="0" w:space="0" w:color="auto"/>
            <w:right w:val="none" w:sz="0" w:space="0" w:color="auto"/>
          </w:divBdr>
        </w:div>
        <w:div w:id="762384799">
          <w:marLeft w:val="0"/>
          <w:marRight w:val="0"/>
          <w:marTop w:val="0"/>
          <w:marBottom w:val="0"/>
          <w:divBdr>
            <w:top w:val="none" w:sz="0" w:space="0" w:color="auto"/>
            <w:left w:val="none" w:sz="0" w:space="0" w:color="auto"/>
            <w:bottom w:val="none" w:sz="0" w:space="0" w:color="auto"/>
            <w:right w:val="none" w:sz="0" w:space="0" w:color="auto"/>
          </w:divBdr>
        </w:div>
        <w:div w:id="27143094">
          <w:marLeft w:val="0"/>
          <w:marRight w:val="0"/>
          <w:marTop w:val="0"/>
          <w:marBottom w:val="0"/>
          <w:divBdr>
            <w:top w:val="none" w:sz="0" w:space="0" w:color="auto"/>
            <w:left w:val="none" w:sz="0" w:space="0" w:color="auto"/>
            <w:bottom w:val="none" w:sz="0" w:space="0" w:color="auto"/>
            <w:right w:val="none" w:sz="0" w:space="0" w:color="auto"/>
          </w:divBdr>
        </w:div>
        <w:div w:id="1976983535">
          <w:marLeft w:val="0"/>
          <w:marRight w:val="0"/>
          <w:marTop w:val="0"/>
          <w:marBottom w:val="0"/>
          <w:divBdr>
            <w:top w:val="none" w:sz="0" w:space="0" w:color="auto"/>
            <w:left w:val="none" w:sz="0" w:space="0" w:color="auto"/>
            <w:bottom w:val="none" w:sz="0" w:space="0" w:color="auto"/>
            <w:right w:val="none" w:sz="0" w:space="0" w:color="auto"/>
          </w:divBdr>
        </w:div>
      </w:divsChild>
    </w:div>
    <w:div w:id="2052878190">
      <w:bodyDiv w:val="1"/>
      <w:marLeft w:val="0"/>
      <w:marRight w:val="0"/>
      <w:marTop w:val="0"/>
      <w:marBottom w:val="0"/>
      <w:divBdr>
        <w:top w:val="none" w:sz="0" w:space="0" w:color="auto"/>
        <w:left w:val="none" w:sz="0" w:space="0" w:color="auto"/>
        <w:bottom w:val="none" w:sz="0" w:space="0" w:color="auto"/>
        <w:right w:val="none" w:sz="0" w:space="0" w:color="auto"/>
      </w:divBdr>
      <w:divsChild>
        <w:div w:id="1656105370">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E4A4329AF04249806FABA84C96FC99" ma:contentTypeVersion="6" ma:contentTypeDescription="Create a new document." ma:contentTypeScope="" ma:versionID="0ef27552e30e5259b522c6c8b1df7fff">
  <xsd:schema xmlns:xsd="http://www.w3.org/2001/XMLSchema" xmlns:xs="http://www.w3.org/2001/XMLSchema" xmlns:p="http://schemas.microsoft.com/office/2006/metadata/properties" xmlns:ns2="3b932da0-ffb7-465f-9717-232921d814d1" xmlns:ns3="f6002041-bf9b-459a-b58c-3acb431f25f6" targetNamespace="http://schemas.microsoft.com/office/2006/metadata/properties" ma:root="true" ma:fieldsID="a2d99d6c69d8f3108b4e3b41fa0035f5" ns2:_="" ns3:_="">
    <xsd:import namespace="3b932da0-ffb7-465f-9717-232921d814d1"/>
    <xsd:import namespace="f6002041-bf9b-459a-b58c-3acb431f25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32da0-ffb7-465f-9717-232921d81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002041-bf9b-459a-b58c-3acb431f25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6002041-bf9b-459a-b58c-3acb431f25f6">
      <UserInfo>
        <DisplayName>Ben Newsham</DisplayName>
        <AccountId>28</AccountId>
        <AccountType/>
      </UserInfo>
      <UserInfo>
        <DisplayName>rob.parkinson@warwicksu.com</DisplayName>
        <AccountId>54</AccountId>
        <AccountType/>
      </UserInfo>
      <UserInfo>
        <DisplayName>George Dowding</DisplayName>
        <AccountId>71</AccountId>
        <AccountType/>
      </UserInfo>
      <UserInfo>
        <DisplayName>Celia Mankelow</DisplayName>
        <AccountId>56</AccountId>
        <AccountType/>
      </UserInfo>
      <UserInfo>
        <DisplayName>Steve Russell</DisplayName>
        <AccountId>57</AccountId>
        <AccountType/>
      </UserInfo>
      <UserInfo>
        <DisplayName>Mark Crook</DisplayName>
        <AccountId>25</AccountId>
        <AccountType/>
      </UserInfo>
      <UserInfo>
        <DisplayName>Tiana Holgate</DisplayName>
        <AccountId>52</AccountId>
        <AccountType/>
      </UserInfo>
      <UserInfo>
        <DisplayName>Luke Mepham</DisplayName>
        <AccountId>55</AccountId>
        <AccountType/>
      </UserInfo>
      <UserInfo>
        <DisplayName>Chloe Batten</DisplayName>
        <AccountId>50</AccountId>
        <AccountType/>
      </UserInfo>
      <UserInfo>
        <DisplayName>Alice Churm</DisplayName>
        <AccountId>51</AccountId>
        <AccountType/>
      </UserInfo>
      <UserInfo>
        <DisplayName>Milly Last</DisplayName>
        <AccountId>72</AccountId>
        <AccountType/>
      </UserInfo>
      <UserInfo>
        <DisplayName>Charlotte Lloyd</DisplayName>
        <AccountId>73</AccountId>
        <AccountType/>
      </UserInfo>
      <UserInfo>
        <DisplayName>larfulo@gmail.com</DisplayName>
        <AccountId>58</AccountId>
        <AccountType/>
      </UserInfo>
      <UserInfo>
        <DisplayName>Jill Finney</DisplayName>
        <AccountId>74</AccountId>
        <AccountType/>
      </UserInfo>
      <UserInfo>
        <DisplayName>Graham Parker</DisplayName>
        <AccountId>75</AccountId>
        <AccountType/>
      </UserInfo>
      <UserInfo>
        <DisplayName>Asha Pitt</DisplayName>
        <AccountId>59</AccountId>
        <AccountType/>
      </UserInfo>
      <UserInfo>
        <DisplayName>Renna, Max</DisplayName>
        <AccountId>76</AccountId>
        <AccountType/>
      </UserInfo>
      <UserInfo>
        <DisplayName>amy.jaiteh101@gmail.com</DisplayName>
        <AccountId>81</AccountId>
        <AccountType/>
      </UserInfo>
      <UserInfo>
        <DisplayName>Kolodziej, Lukasz</DisplayName>
        <AccountId>77</AccountId>
        <AccountType/>
      </UserInfo>
      <UserInfo>
        <DisplayName>Marie Claire Churchill</DisplayName>
        <AccountId>31</AccountId>
        <AccountType/>
      </UserInfo>
      <UserInfo>
        <DisplayName>Max Renna</DisplayName>
        <AccountId>115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B1F06-3C3A-453D-994B-CF0B4A19F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32da0-ffb7-465f-9717-232921d814d1"/>
    <ds:schemaRef ds:uri="f6002041-bf9b-459a-b58c-3acb431f2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114D2-C7A3-4EA4-9ABC-BA46F88417CA}">
  <ds:schemaRefs>
    <ds:schemaRef ds:uri="http://schemas.microsoft.com/sharepoint/v3/contenttype/forms"/>
  </ds:schemaRefs>
</ds:datastoreItem>
</file>

<file path=customXml/itemProps3.xml><?xml version="1.0" encoding="utf-8"?>
<ds:datastoreItem xmlns:ds="http://schemas.openxmlformats.org/officeDocument/2006/customXml" ds:itemID="{8C9659B5-7F12-47D5-A31A-A3C888DF4487}">
  <ds:schemaRefs>
    <ds:schemaRef ds:uri="http://schemas.microsoft.com/office/2006/metadata/properties"/>
    <ds:schemaRef ds:uri="http://schemas.microsoft.com/office/infopath/2007/PartnerControls"/>
    <ds:schemaRef ds:uri="f6002041-bf9b-459a-b58c-3acb431f25f6"/>
  </ds:schemaRefs>
</ds:datastoreItem>
</file>

<file path=customXml/itemProps4.xml><?xml version="1.0" encoding="utf-8"?>
<ds:datastoreItem xmlns:ds="http://schemas.openxmlformats.org/officeDocument/2006/customXml" ds:itemID="{E88DADDC-FC84-4D21-A597-4AFA3928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2589</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Claire Churchill</dc:creator>
  <cp:keywords/>
  <dc:description/>
  <cp:lastModifiedBy>Marie Claire Churchill</cp:lastModifiedBy>
  <cp:revision>3</cp:revision>
  <cp:lastPrinted>2020-02-12T22:00:00Z</cp:lastPrinted>
  <dcterms:created xsi:type="dcterms:W3CDTF">2022-06-15T08:17:00Z</dcterms:created>
  <dcterms:modified xsi:type="dcterms:W3CDTF">2022-06-15T08:37:00Z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0x010100AFE4A4329AF04249806FABA84C96FC99</vt:lpwstr>
  </property>
</Properties>
</file>